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0" w:rsidRPr="00FE45BB" w:rsidRDefault="000F6520" w:rsidP="000F6520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E45BB">
        <w:rPr>
          <w:rFonts w:ascii="Times New Roman" w:hAnsi="Times New Roman" w:cs="Times New Roman"/>
          <w:b/>
          <w:color w:val="FF0000"/>
          <w:sz w:val="32"/>
        </w:rPr>
        <w:t>Svetové hospodárstvo a nové usporiadanie štátov</w:t>
      </w:r>
    </w:p>
    <w:p w:rsidR="000F6520" w:rsidRPr="003A5957" w:rsidRDefault="000F6520" w:rsidP="000F6520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17. stor. – rozšírenie </w:t>
      </w:r>
      <w:r w:rsidRPr="003A5957">
        <w:rPr>
          <w:rFonts w:ascii="Times New Roman" w:hAnsi="Times New Roman" w:cs="Times New Roman"/>
          <w:b/>
          <w:sz w:val="24"/>
        </w:rPr>
        <w:t>absolutizmu – forma moci sústredená v rukách panovníka a malej skupiny jemu oddaných ľudí (šľachty)</w:t>
      </w:r>
    </w:p>
    <w:p w:rsidR="000F6520" w:rsidRDefault="000F6520" w:rsidP="000F652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Znaky novoveku:</w:t>
      </w:r>
    </w:p>
    <w:p w:rsidR="000F6520" w:rsidRPr="000F1EE9" w:rsidRDefault="000F6520" w:rsidP="000F652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F1EE9">
        <w:rPr>
          <w:rFonts w:ascii="Times New Roman" w:hAnsi="Times New Roman" w:cs="Times New Roman"/>
          <w:sz w:val="24"/>
        </w:rPr>
        <w:t xml:space="preserve">30-ročná vojna </w:t>
      </w:r>
      <w:r>
        <w:rPr>
          <w:rFonts w:ascii="Times New Roman" w:hAnsi="Times New Roman" w:cs="Times New Roman"/>
          <w:sz w:val="24"/>
        </w:rPr>
        <w:t>– vyplienila a kruto poznačila hlavne obyvateľov strednej Európy</w:t>
      </w:r>
    </w:p>
    <w:p w:rsidR="000F6520" w:rsidRPr="000F1EE9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0F1EE9">
        <w:rPr>
          <w:rFonts w:ascii="Times New Roman" w:hAnsi="Times New Roman" w:cs="Times New Roman"/>
          <w:sz w:val="24"/>
        </w:rPr>
        <w:t xml:space="preserve">zámorské plavby </w:t>
      </w:r>
      <w:r>
        <w:rPr>
          <w:rFonts w:ascii="Times New Roman" w:hAnsi="Times New Roman" w:cs="Times New Roman"/>
          <w:sz w:val="24"/>
        </w:rPr>
        <w:t>- Európania</w:t>
      </w:r>
      <w:r w:rsidRPr="000F1E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osídľovali</w:t>
      </w:r>
      <w:r w:rsidRPr="000F1E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</w:t>
      </w:r>
      <w:r w:rsidRPr="000F1EE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o</w:t>
      </w:r>
      <w:r w:rsidRPr="000F1EE9">
        <w:rPr>
          <w:rFonts w:ascii="Times New Roman" w:hAnsi="Times New Roman" w:cs="Times New Roman"/>
          <w:sz w:val="24"/>
        </w:rPr>
        <w:t>bjavené územia</w:t>
      </w:r>
      <w:r>
        <w:rPr>
          <w:rFonts w:ascii="Times New Roman" w:hAnsi="Times New Roman" w:cs="Times New Roman"/>
          <w:sz w:val="24"/>
        </w:rPr>
        <w:t xml:space="preserve"> (Ameriku, Afriku)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nárast vzdelanosti:</w:t>
      </w:r>
    </w:p>
    <w:p w:rsidR="000F6520" w:rsidRDefault="000F6520" w:rsidP="000F6520">
      <w:pPr>
        <w:pStyle w:val="Odsekzoznamu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cirkev zakladala školy</w:t>
      </w:r>
    </w:p>
    <w:p w:rsidR="000F6520" w:rsidRDefault="000F6520" w:rsidP="000F6520">
      <w:pPr>
        <w:pStyle w:val="Odsekzoznamu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takmer v každom európskom štáte vznikali univerzity</w:t>
      </w:r>
    </w:p>
    <w:p w:rsidR="000F6520" w:rsidRPr="00A41688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nárast bohatstva v európskych štátoch - </w:t>
      </w:r>
      <w:r w:rsidRPr="00A41688">
        <w:rPr>
          <w:rFonts w:ascii="Times New Roman" w:hAnsi="Times New Roman" w:cs="Times New Roman"/>
          <w:sz w:val="24"/>
        </w:rPr>
        <w:t>nové moderné výrobné postupy v hospodárstve</w:t>
      </w:r>
    </w:p>
    <w:p w:rsidR="000F6520" w:rsidRPr="00D61A92" w:rsidRDefault="000F6520" w:rsidP="000F6520">
      <w:pPr>
        <w:spacing w:after="120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 xml:space="preserve">Spôsob výroby v ranom </w:t>
      </w:r>
      <w:r>
        <w:rPr>
          <w:rFonts w:ascii="Times New Roman" w:hAnsi="Times New Roman" w:cs="Times New Roman"/>
          <w:b/>
          <w:sz w:val="24"/>
        </w:rPr>
        <w:t xml:space="preserve">(raný = skorý, včasný) </w:t>
      </w:r>
      <w:r w:rsidRPr="00D61A92">
        <w:rPr>
          <w:rFonts w:ascii="Times New Roman" w:hAnsi="Times New Roman" w:cs="Times New Roman"/>
          <w:b/>
          <w:sz w:val="24"/>
        </w:rPr>
        <w:t xml:space="preserve">novoveku: </w:t>
      </w:r>
    </w:p>
    <w:p w:rsidR="000F6520" w:rsidRPr="00D61A92" w:rsidRDefault="000F6520" w:rsidP="000F6520">
      <w:pPr>
        <w:pStyle w:val="Odsekzoznamu"/>
        <w:numPr>
          <w:ilvl w:val="0"/>
          <w:numId w:val="2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Manufaktúry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bohatstvo sa získavalo z nových výrobných postupov a podnikania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45A53">
        <w:rPr>
          <w:rFonts w:ascii="Times New Roman" w:hAnsi="Times New Roman" w:cs="Times New Roman"/>
          <w:b/>
          <w:sz w:val="24"/>
        </w:rPr>
        <w:t>manufaktúrna výroba</w:t>
      </w:r>
      <w:r w:rsidRPr="003A5957">
        <w:rPr>
          <w:rFonts w:ascii="Times New Roman" w:hAnsi="Times New Roman" w:cs="Times New Roman"/>
          <w:sz w:val="24"/>
        </w:rPr>
        <w:t xml:space="preserve"> – viac pracovníkov vyrábalo spoločne jeden výrobok, každý len niektorú jeho časť predovšetkým textilné, sklárske dielne, metalurgia, výrobcovia luxusného tovaru</w:t>
      </w:r>
    </w:p>
    <w:p w:rsidR="000F6520" w:rsidRPr="003A5957" w:rsidRDefault="000F6520" w:rsidP="000F6520">
      <w:pPr>
        <w:pStyle w:val="Odsekzoznamu"/>
        <w:spacing w:after="120"/>
        <w:rPr>
          <w:rFonts w:ascii="Times New Roman" w:hAnsi="Times New Roman" w:cs="Times New Roman"/>
          <w:sz w:val="24"/>
        </w:rPr>
      </w:pPr>
    </w:p>
    <w:p w:rsidR="000F6520" w:rsidRPr="00D61A92" w:rsidRDefault="000F6520" w:rsidP="000F6520">
      <w:pPr>
        <w:pStyle w:val="Odsekzoznamu"/>
        <w:numPr>
          <w:ilvl w:val="0"/>
          <w:numId w:val="2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Poľnohospodárska výroba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výroby potravín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technologické zlepšenie – lepšie hnojenie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3A5957">
        <w:rPr>
          <w:rFonts w:ascii="Times New Roman" w:hAnsi="Times New Roman" w:cs="Times New Roman"/>
          <w:b/>
          <w:sz w:val="24"/>
        </w:rPr>
        <w:t>pestovanie nových plodín</w:t>
      </w:r>
      <w:r>
        <w:rPr>
          <w:rFonts w:ascii="Times New Roman" w:hAnsi="Times New Roman" w:cs="Times New Roman"/>
          <w:sz w:val="24"/>
        </w:rPr>
        <w:t xml:space="preserve"> – zemiaky, kukurica, pohánka</w:t>
      </w:r>
    </w:p>
    <w:p w:rsidR="000F6520" w:rsidRPr="003A5957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prechod </w:t>
      </w:r>
      <w:r w:rsidRPr="003A5957">
        <w:rPr>
          <w:rFonts w:ascii="Times New Roman" w:hAnsi="Times New Roman" w:cs="Times New Roman"/>
          <w:b/>
          <w:sz w:val="24"/>
        </w:rPr>
        <w:t>z trojpoľného systému na striedavý systém obrábania pôdy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3A5957">
        <w:rPr>
          <w:rFonts w:ascii="Times New Roman" w:hAnsi="Times New Roman" w:cs="Times New Roman"/>
          <w:b/>
          <w:sz w:val="24"/>
        </w:rPr>
        <w:t>najímanie pracovníkov</w:t>
      </w:r>
      <w:r>
        <w:rPr>
          <w:rFonts w:ascii="Times New Roman" w:hAnsi="Times New Roman" w:cs="Times New Roman"/>
          <w:sz w:val="24"/>
        </w:rPr>
        <w:t xml:space="preserve">, ktorí pracovali </w:t>
      </w:r>
      <w:r w:rsidRPr="003A5957">
        <w:rPr>
          <w:rFonts w:ascii="Times New Roman" w:hAnsi="Times New Roman" w:cs="Times New Roman"/>
          <w:b/>
          <w:sz w:val="24"/>
        </w:rPr>
        <w:t>za mzdu</w:t>
      </w:r>
      <w:r>
        <w:rPr>
          <w:rFonts w:ascii="Times New Roman" w:hAnsi="Times New Roman" w:cs="Times New Roman"/>
          <w:sz w:val="24"/>
        </w:rPr>
        <w:t xml:space="preserve"> -  postupný koniec poddanstva</w:t>
      </w:r>
    </w:p>
    <w:p w:rsidR="000F6520" w:rsidRDefault="000F6520" w:rsidP="000F6520">
      <w:pPr>
        <w:pStyle w:val="Odsekzoznamu"/>
        <w:spacing w:after="120"/>
        <w:rPr>
          <w:rFonts w:ascii="Times New Roman" w:hAnsi="Times New Roman" w:cs="Times New Roman"/>
          <w:sz w:val="24"/>
        </w:rPr>
      </w:pPr>
    </w:p>
    <w:p w:rsidR="000F6520" w:rsidRPr="00D61A92" w:rsidRDefault="000F6520" w:rsidP="000F6520">
      <w:pPr>
        <w:pStyle w:val="Odsekzoznamu"/>
        <w:numPr>
          <w:ilvl w:val="0"/>
          <w:numId w:val="2"/>
        </w:numPr>
        <w:spacing w:after="120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Obchod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obchodu s prepychovým tovarom - </w:t>
      </w:r>
      <w:r w:rsidRPr="00C45A53">
        <w:rPr>
          <w:rFonts w:ascii="Times New Roman" w:hAnsi="Times New Roman" w:cs="Times New Roman"/>
          <w:b/>
          <w:sz w:val="24"/>
        </w:rPr>
        <w:t>hnací motor hospodárstva</w:t>
      </w:r>
      <w:r>
        <w:rPr>
          <w:rFonts w:ascii="Times New Roman" w:hAnsi="Times New Roman" w:cs="Times New Roman"/>
          <w:sz w:val="24"/>
        </w:rPr>
        <w:t xml:space="preserve"> – </w:t>
      </w:r>
      <w:r w:rsidRPr="003A5957">
        <w:rPr>
          <w:rFonts w:ascii="Times New Roman" w:hAnsi="Times New Roman" w:cs="Times New Roman"/>
          <w:b/>
          <w:sz w:val="24"/>
        </w:rPr>
        <w:t>zámorský obchod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nákup a predaj predmetov bežnej dennej spotreby , na prevážanie na veľké vzdialenosti</w:t>
      </w:r>
    </w:p>
    <w:p w:rsidR="000F6520" w:rsidRDefault="000F6520" w:rsidP="000F652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45A53">
        <w:rPr>
          <w:rFonts w:ascii="Times New Roman" w:hAnsi="Times New Roman" w:cs="Times New Roman"/>
          <w:b/>
          <w:sz w:val="24"/>
        </w:rPr>
        <w:t>centrá obchodu</w:t>
      </w:r>
      <w:r>
        <w:rPr>
          <w:rFonts w:ascii="Times New Roman" w:hAnsi="Times New Roman" w:cs="Times New Roman"/>
          <w:sz w:val="24"/>
        </w:rPr>
        <w:t xml:space="preserve"> – európske mestá na pobreží Atlantiku (Hamburg, Amsterdam, Štetín) aj vo vnútrozemí Paríž, </w:t>
      </w:r>
      <w:proofErr w:type="spellStart"/>
      <w:r>
        <w:rPr>
          <w:rFonts w:ascii="Times New Roman" w:hAnsi="Times New Roman" w:cs="Times New Roman"/>
          <w:sz w:val="24"/>
        </w:rPr>
        <w:t>Lyon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C45A53">
        <w:rPr>
          <w:rFonts w:ascii="Times New Roman" w:hAnsi="Times New Roman" w:cs="Times New Roman"/>
          <w:b/>
          <w:sz w:val="24"/>
        </w:rPr>
        <w:t>zbohatli</w:t>
      </w:r>
      <w:r>
        <w:rPr>
          <w:rFonts w:ascii="Times New Roman" w:hAnsi="Times New Roman" w:cs="Times New Roman"/>
          <w:sz w:val="24"/>
        </w:rPr>
        <w:t xml:space="preserve"> </w:t>
      </w:r>
    </w:p>
    <w:p w:rsidR="000F6520" w:rsidRDefault="000F6520" w:rsidP="000F6520">
      <w:pPr>
        <w:pStyle w:val="Odsekzoznamu"/>
        <w:spacing w:after="120"/>
        <w:rPr>
          <w:rFonts w:ascii="Times New Roman" w:hAnsi="Times New Roman" w:cs="Times New Roman"/>
          <w:sz w:val="24"/>
        </w:rPr>
      </w:pPr>
    </w:p>
    <w:p w:rsidR="000F6520" w:rsidRDefault="000F6520" w:rsidP="000F6520">
      <w:pPr>
        <w:pStyle w:val="Odsekzoznamu"/>
        <w:spacing w:after="120"/>
        <w:rPr>
          <w:rFonts w:ascii="Times New Roman" w:hAnsi="Times New Roman" w:cs="Times New Roman"/>
          <w:sz w:val="24"/>
        </w:rPr>
      </w:pPr>
      <w:r w:rsidRPr="003A5957">
        <w:rPr>
          <w:rFonts w:ascii="Times New Roman" w:hAnsi="Times New Roman" w:cs="Times New Roman"/>
          <w:b/>
          <w:sz w:val="24"/>
        </w:rPr>
        <w:t>Úloha:</w:t>
      </w:r>
      <w:r>
        <w:rPr>
          <w:rFonts w:ascii="Times New Roman" w:hAnsi="Times New Roman" w:cs="Times New Roman"/>
          <w:sz w:val="24"/>
        </w:rPr>
        <w:t xml:space="preserve"> Prekresliť mapu zámorského obchodu  do zošita - str. 71.</w:t>
      </w:r>
    </w:p>
    <w:p w:rsidR="000F6520" w:rsidRDefault="000F6520" w:rsidP="000F6520">
      <w:pPr>
        <w:spacing w:after="120"/>
        <w:rPr>
          <w:rFonts w:ascii="Times New Roman" w:hAnsi="Times New Roman" w:cs="Times New Roman"/>
          <w:b/>
          <w:sz w:val="24"/>
        </w:rPr>
      </w:pPr>
    </w:p>
    <w:p w:rsidR="000F6520" w:rsidRDefault="000F6520" w:rsidP="000F6520">
      <w:pPr>
        <w:spacing w:after="120"/>
        <w:rPr>
          <w:rFonts w:ascii="Times New Roman" w:hAnsi="Times New Roman" w:cs="Times New Roman"/>
          <w:b/>
          <w:sz w:val="24"/>
        </w:rPr>
      </w:pPr>
    </w:p>
    <w:p w:rsidR="000F6520" w:rsidRDefault="000F6520" w:rsidP="000F6520">
      <w:pPr>
        <w:spacing w:after="120"/>
        <w:rPr>
          <w:rFonts w:ascii="Times New Roman" w:hAnsi="Times New Roman" w:cs="Times New Roman"/>
          <w:b/>
          <w:sz w:val="24"/>
        </w:rPr>
      </w:pPr>
    </w:p>
    <w:p w:rsidR="00BE287A" w:rsidRDefault="00BE287A">
      <w:bookmarkStart w:id="0" w:name="_GoBack"/>
      <w:bookmarkEnd w:id="0"/>
    </w:p>
    <w:sectPr w:rsidR="00BE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1AF6"/>
    <w:multiLevelType w:val="hybridMultilevel"/>
    <w:tmpl w:val="5CDC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206B"/>
    <w:multiLevelType w:val="hybridMultilevel"/>
    <w:tmpl w:val="9042CDD2"/>
    <w:lvl w:ilvl="0" w:tplc="93665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0"/>
    <w:rsid w:val="000F6520"/>
    <w:rsid w:val="00B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36C3-F8C7-41CE-8F50-359129B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2022-03-23T13:00:00Z</dcterms:created>
  <dcterms:modified xsi:type="dcterms:W3CDTF">2022-03-23T13:00:00Z</dcterms:modified>
</cp:coreProperties>
</file>