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F9" w:rsidRDefault="00324FCA" w:rsidP="00324FCA">
      <w:pPr>
        <w:jc w:val="center"/>
        <w:rPr>
          <w:b/>
          <w:sz w:val="24"/>
          <w:szCs w:val="24"/>
        </w:rPr>
      </w:pPr>
      <w:r w:rsidRPr="00324FCA">
        <w:rPr>
          <w:b/>
          <w:sz w:val="24"/>
          <w:szCs w:val="24"/>
        </w:rPr>
        <w:t>Regulamin organizacji przerw</w:t>
      </w:r>
      <w:r w:rsidR="00B70839">
        <w:rPr>
          <w:b/>
          <w:sz w:val="24"/>
          <w:szCs w:val="24"/>
        </w:rPr>
        <w:t xml:space="preserve"> w roku szkolnym 2020/2021</w:t>
      </w:r>
    </w:p>
    <w:p w:rsidR="00B70839" w:rsidRDefault="00B70839" w:rsidP="00B70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z Oddziałami Integracyjnymi nr 2 w Warszawie</w:t>
      </w:r>
    </w:p>
    <w:p w:rsidR="00B70839" w:rsidRPr="00324FCA" w:rsidRDefault="00B70839" w:rsidP="00B70839">
      <w:pPr>
        <w:jc w:val="center"/>
        <w:rPr>
          <w:b/>
          <w:sz w:val="24"/>
          <w:szCs w:val="24"/>
        </w:rPr>
      </w:pPr>
    </w:p>
    <w:p w:rsidR="00324FCA" w:rsidRDefault="00324FCA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324FCA">
        <w:rPr>
          <w:sz w:val="24"/>
          <w:szCs w:val="24"/>
        </w:rPr>
        <w:t xml:space="preserve">Przerwy odbywają się zgodnie z planem lekcji obowiązującym od </w:t>
      </w:r>
      <w:r w:rsidR="00F4107C">
        <w:rPr>
          <w:sz w:val="24"/>
          <w:szCs w:val="24"/>
        </w:rPr>
        <w:t>2</w:t>
      </w:r>
      <w:r w:rsidRPr="00324FCA">
        <w:rPr>
          <w:sz w:val="24"/>
          <w:szCs w:val="24"/>
        </w:rPr>
        <w:t xml:space="preserve"> września 2020 r.</w:t>
      </w:r>
    </w:p>
    <w:p w:rsidR="006100F7" w:rsidRDefault="006100F7" w:rsidP="006100F7">
      <w:pPr>
        <w:pStyle w:val="Akapitzlist"/>
        <w:tabs>
          <w:tab w:val="left" w:pos="1290"/>
        </w:tabs>
        <w:rPr>
          <w:sz w:val="24"/>
          <w:szCs w:val="24"/>
        </w:rPr>
      </w:pPr>
    </w:p>
    <w:p w:rsidR="006100F7" w:rsidRDefault="006100F7" w:rsidP="006100F7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Obowiązuje nowy harmonogram dzwonków.</w:t>
      </w:r>
    </w:p>
    <w:p w:rsidR="006100F7" w:rsidRPr="006100F7" w:rsidRDefault="006100F7" w:rsidP="006100F7">
      <w:pPr>
        <w:pStyle w:val="Akapitzlist"/>
        <w:rPr>
          <w:sz w:val="24"/>
          <w:szCs w:val="24"/>
        </w:rPr>
      </w:pPr>
    </w:p>
    <w:p w:rsidR="0012670E" w:rsidRPr="006100F7" w:rsidRDefault="0012670E" w:rsidP="006100F7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6100F7">
        <w:rPr>
          <w:sz w:val="24"/>
          <w:szCs w:val="24"/>
        </w:rPr>
        <w:t>Podczas spędzanie przerw w budynku szkoły</w:t>
      </w:r>
      <w:r w:rsidR="00B70839" w:rsidRPr="006100F7">
        <w:rPr>
          <w:sz w:val="24"/>
          <w:szCs w:val="24"/>
        </w:rPr>
        <w:t xml:space="preserve"> i podczas wychodzenia na zewnątrz budynku</w:t>
      </w:r>
      <w:r w:rsidRPr="006100F7">
        <w:rPr>
          <w:sz w:val="24"/>
          <w:szCs w:val="24"/>
        </w:rPr>
        <w:t xml:space="preserve"> uczniów, nauczycieli i innych pracowników obowiązuje szczelne zasłanianie ust i nosa.</w:t>
      </w:r>
    </w:p>
    <w:p w:rsidR="00B70839" w:rsidRPr="00B70839" w:rsidRDefault="00B70839" w:rsidP="00B70839">
      <w:pPr>
        <w:pStyle w:val="Akapitzlist"/>
        <w:rPr>
          <w:sz w:val="24"/>
          <w:szCs w:val="24"/>
        </w:rPr>
      </w:pPr>
    </w:p>
    <w:p w:rsidR="00324FCA" w:rsidRDefault="00324FCA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Miejsce spędzania przerw przez uczniów uzależnione jest od panujących warunków atmosferycznych:</w:t>
      </w:r>
    </w:p>
    <w:p w:rsidR="00B70839" w:rsidRPr="00324FCA" w:rsidRDefault="00B70839" w:rsidP="00B70839">
      <w:pPr>
        <w:pStyle w:val="Akapitzlist"/>
        <w:tabs>
          <w:tab w:val="left" w:pos="1290"/>
        </w:tabs>
        <w:rPr>
          <w:sz w:val="24"/>
          <w:szCs w:val="24"/>
        </w:rPr>
      </w:pPr>
    </w:p>
    <w:p w:rsidR="00324FCA" w:rsidRDefault="00324FCA" w:rsidP="00324FCA">
      <w:pPr>
        <w:pStyle w:val="Akapitzlist"/>
        <w:numPr>
          <w:ilvl w:val="0"/>
          <w:numId w:val="5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w czasie dobrej pogody miejscem przebywania uczniów podczas przerw są wyznaczone strefy poza budynkiem szkoły zgodnie z załącznikiem nr 1 do regulaminu.</w:t>
      </w:r>
      <w:r w:rsidR="00881684">
        <w:rPr>
          <w:sz w:val="24"/>
          <w:szCs w:val="24"/>
        </w:rPr>
        <w:t xml:space="preserve"> Uczniowie opuszczają budynek szkoły odpowiednim wyjściem (załącznik nr 1).</w:t>
      </w:r>
    </w:p>
    <w:p w:rsidR="00B70839" w:rsidRDefault="00B70839" w:rsidP="00B70839">
      <w:pPr>
        <w:pStyle w:val="Akapitzlist"/>
        <w:tabs>
          <w:tab w:val="left" w:pos="1290"/>
        </w:tabs>
        <w:ind w:left="1080"/>
        <w:rPr>
          <w:sz w:val="24"/>
          <w:szCs w:val="24"/>
        </w:rPr>
      </w:pPr>
    </w:p>
    <w:p w:rsidR="001046F6" w:rsidRPr="007B63A6" w:rsidRDefault="00324FCA" w:rsidP="007B63A6">
      <w:pPr>
        <w:pStyle w:val="Akapitzlist"/>
        <w:numPr>
          <w:ilvl w:val="0"/>
          <w:numId w:val="5"/>
        </w:numPr>
        <w:tabs>
          <w:tab w:val="left" w:pos="1290"/>
        </w:tabs>
        <w:rPr>
          <w:sz w:val="24"/>
          <w:szCs w:val="24"/>
        </w:rPr>
      </w:pPr>
      <w:r w:rsidRPr="007B63A6">
        <w:rPr>
          <w:sz w:val="24"/>
          <w:szCs w:val="24"/>
        </w:rPr>
        <w:t>w czasie złej pogody miejscem przebywania uczniów podczas przerw są wyznaczone strefy w budynku szkoły</w:t>
      </w:r>
      <w:r w:rsidR="00F4107C" w:rsidRPr="007B63A6">
        <w:rPr>
          <w:sz w:val="24"/>
          <w:szCs w:val="24"/>
        </w:rPr>
        <w:t xml:space="preserve"> (uczniów i nauczycieli obowiązuje szczelne zasłanianie ust i nosa)</w:t>
      </w:r>
      <w:r w:rsidR="007B63A6">
        <w:rPr>
          <w:sz w:val="24"/>
          <w:szCs w:val="24"/>
        </w:rPr>
        <w:t>.</w:t>
      </w:r>
      <w:r w:rsidRPr="007B63A6">
        <w:rPr>
          <w:sz w:val="24"/>
          <w:szCs w:val="24"/>
        </w:rPr>
        <w:t xml:space="preserve"> </w:t>
      </w:r>
      <w:r w:rsidR="001046F6" w:rsidRPr="007B63A6">
        <w:rPr>
          <w:sz w:val="24"/>
          <w:szCs w:val="24"/>
        </w:rPr>
        <w:t>Uczniowie wychodzą z sal na co dr</w:t>
      </w:r>
      <w:r w:rsidR="007B63A6">
        <w:rPr>
          <w:sz w:val="24"/>
          <w:szCs w:val="24"/>
        </w:rPr>
        <w:t>ugą przerwę według harmonogramu. Punkt ten regulowany jest załącznikiem nr 2</w:t>
      </w:r>
      <w:r w:rsidR="007B63A6">
        <w:rPr>
          <w:sz w:val="24"/>
          <w:szCs w:val="24"/>
        </w:rPr>
        <w:t>.</w:t>
      </w:r>
    </w:p>
    <w:p w:rsidR="00B70839" w:rsidRDefault="00B70839" w:rsidP="001046F6">
      <w:pPr>
        <w:pStyle w:val="Akapitzlist"/>
        <w:tabs>
          <w:tab w:val="left" w:pos="1290"/>
        </w:tabs>
        <w:ind w:left="1080"/>
        <w:rPr>
          <w:sz w:val="24"/>
          <w:szCs w:val="24"/>
        </w:rPr>
      </w:pPr>
    </w:p>
    <w:p w:rsidR="00881684" w:rsidRDefault="00881684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Po dzwonku na przerwę uczniowie wraz z nauczycielem, z którym skończyli lekcje wychodzą do odpowiedniej strefy.</w:t>
      </w:r>
    </w:p>
    <w:p w:rsidR="00B70839" w:rsidRDefault="00B70839" w:rsidP="00B70839">
      <w:pPr>
        <w:pStyle w:val="Akapitzlist"/>
        <w:tabs>
          <w:tab w:val="left" w:pos="1290"/>
        </w:tabs>
        <w:rPr>
          <w:sz w:val="24"/>
          <w:szCs w:val="24"/>
        </w:rPr>
      </w:pPr>
    </w:p>
    <w:p w:rsidR="005C713C" w:rsidRDefault="005C713C" w:rsidP="005C713C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Podczas przerw nad bezpieczeństwem uczniów czuwają nauczyciele wyznaczeni według harmonogramu dyżurów, załącznik nr </w:t>
      </w:r>
      <w:r w:rsidR="00B2698B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do regulaminu.</w:t>
      </w:r>
    </w:p>
    <w:p w:rsidR="00B70839" w:rsidRPr="00B70839" w:rsidRDefault="00B70839" w:rsidP="00B70839">
      <w:pPr>
        <w:pStyle w:val="Akapitzlist"/>
        <w:rPr>
          <w:sz w:val="24"/>
          <w:szCs w:val="24"/>
        </w:rPr>
      </w:pPr>
    </w:p>
    <w:p w:rsidR="00B70839" w:rsidRDefault="00B70839" w:rsidP="00B70839">
      <w:pPr>
        <w:pStyle w:val="Akapitzlist"/>
        <w:tabs>
          <w:tab w:val="left" w:pos="1290"/>
        </w:tabs>
        <w:rPr>
          <w:sz w:val="24"/>
          <w:szCs w:val="24"/>
        </w:rPr>
      </w:pPr>
    </w:p>
    <w:p w:rsidR="0012670E" w:rsidRDefault="00234383" w:rsidP="0012670E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F4107C">
        <w:rPr>
          <w:sz w:val="24"/>
          <w:szCs w:val="24"/>
        </w:rPr>
        <w:t xml:space="preserve">klas 4-8 </w:t>
      </w:r>
      <w:r w:rsidR="005C713C">
        <w:rPr>
          <w:sz w:val="24"/>
          <w:szCs w:val="24"/>
        </w:rPr>
        <w:t xml:space="preserve">ma obowiązek otworzyć, </w:t>
      </w:r>
      <w:r w:rsidR="001046F6">
        <w:rPr>
          <w:sz w:val="24"/>
          <w:szCs w:val="24"/>
        </w:rPr>
        <w:t>wywietrzyć</w:t>
      </w:r>
      <w:r w:rsidR="005C713C">
        <w:rPr>
          <w:sz w:val="24"/>
          <w:szCs w:val="24"/>
        </w:rPr>
        <w:t xml:space="preserve"> i wpuszczać uczniów do sali</w:t>
      </w:r>
      <w:r w:rsidR="001046F6">
        <w:rPr>
          <w:sz w:val="24"/>
          <w:szCs w:val="24"/>
        </w:rPr>
        <w:t xml:space="preserve"> 5 minut przed </w:t>
      </w:r>
      <w:r w:rsidR="005C713C">
        <w:rPr>
          <w:sz w:val="24"/>
          <w:szCs w:val="24"/>
        </w:rPr>
        <w:t>pierwszą lekcją.</w:t>
      </w:r>
    </w:p>
    <w:p w:rsidR="00B70839" w:rsidRDefault="00B70839" w:rsidP="00B70839">
      <w:pPr>
        <w:pStyle w:val="Akapitzlist"/>
        <w:tabs>
          <w:tab w:val="left" w:pos="1290"/>
        </w:tabs>
        <w:rPr>
          <w:sz w:val="24"/>
          <w:szCs w:val="24"/>
        </w:rPr>
      </w:pPr>
    </w:p>
    <w:p w:rsidR="0012670E" w:rsidRDefault="00F4107C" w:rsidP="0012670E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12670E">
        <w:rPr>
          <w:sz w:val="24"/>
          <w:szCs w:val="24"/>
        </w:rPr>
        <w:t>Uczniowie klas 2 i 3</w:t>
      </w:r>
      <w:r w:rsidR="0012670E">
        <w:rPr>
          <w:sz w:val="24"/>
          <w:szCs w:val="24"/>
        </w:rPr>
        <w:t>, nie uczęszczający do świetlicy, po</w:t>
      </w:r>
      <w:r w:rsidRPr="0012670E">
        <w:rPr>
          <w:sz w:val="24"/>
          <w:szCs w:val="24"/>
        </w:rPr>
        <w:t xml:space="preserve"> przejściu przez szatnię</w:t>
      </w:r>
      <w:r w:rsidR="0064517F" w:rsidRPr="0012670E">
        <w:rPr>
          <w:sz w:val="24"/>
          <w:szCs w:val="24"/>
        </w:rPr>
        <w:t xml:space="preserve"> </w:t>
      </w:r>
      <w:r w:rsidR="0012670E">
        <w:t xml:space="preserve">po godz. 7.50 </w:t>
      </w:r>
      <w:r w:rsidR="0012670E">
        <w:rPr>
          <w:sz w:val="24"/>
          <w:szCs w:val="24"/>
        </w:rPr>
        <w:t>idą do swoich sal</w:t>
      </w:r>
      <w:r w:rsidR="0012670E" w:rsidRPr="0012670E">
        <w:rPr>
          <w:sz w:val="24"/>
          <w:szCs w:val="24"/>
        </w:rPr>
        <w:t>, w których czeka na nich nauczyciel przedmiotu.</w:t>
      </w:r>
      <w:r w:rsidR="0012670E">
        <w:rPr>
          <w:sz w:val="24"/>
          <w:szCs w:val="24"/>
        </w:rPr>
        <w:t xml:space="preserve"> Nad </w:t>
      </w:r>
      <w:r w:rsidR="0012670E" w:rsidRPr="0012670E">
        <w:rPr>
          <w:sz w:val="24"/>
          <w:szCs w:val="24"/>
        </w:rPr>
        <w:t xml:space="preserve">bezpieczeństwem </w:t>
      </w:r>
      <w:r w:rsidR="0012670E">
        <w:rPr>
          <w:sz w:val="24"/>
          <w:szCs w:val="24"/>
        </w:rPr>
        <w:t xml:space="preserve">uczniów </w:t>
      </w:r>
      <w:r w:rsidR="0012670E" w:rsidRPr="0012670E">
        <w:rPr>
          <w:sz w:val="24"/>
          <w:szCs w:val="24"/>
        </w:rPr>
        <w:t xml:space="preserve">czuwa </w:t>
      </w:r>
      <w:r w:rsidR="0012670E">
        <w:rPr>
          <w:sz w:val="24"/>
          <w:szCs w:val="24"/>
        </w:rPr>
        <w:t>nauczyciel dyżurujący na przerw</w:t>
      </w:r>
      <w:r w:rsidR="0012670E" w:rsidRPr="0012670E">
        <w:rPr>
          <w:sz w:val="24"/>
          <w:szCs w:val="24"/>
        </w:rPr>
        <w:t>ie.</w:t>
      </w:r>
    </w:p>
    <w:p w:rsidR="0012670E" w:rsidRDefault="00F4107C" w:rsidP="0012670E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Uczniowie klas 1</w:t>
      </w:r>
      <w:r w:rsidR="0012670E">
        <w:rPr>
          <w:sz w:val="24"/>
          <w:szCs w:val="24"/>
        </w:rPr>
        <w:t xml:space="preserve">, po przejściu przez szatnię, czekają </w:t>
      </w:r>
      <w:r>
        <w:rPr>
          <w:sz w:val="24"/>
          <w:szCs w:val="24"/>
        </w:rPr>
        <w:t>na swojego nauczyciela w wyznaczonym miejscu na dolnym korytarzu.</w:t>
      </w:r>
      <w:r w:rsidR="0012670E">
        <w:rPr>
          <w:sz w:val="24"/>
          <w:szCs w:val="24"/>
        </w:rPr>
        <w:t xml:space="preserve"> Nad </w:t>
      </w:r>
      <w:r w:rsidR="0012670E" w:rsidRPr="0012670E">
        <w:rPr>
          <w:sz w:val="24"/>
          <w:szCs w:val="24"/>
        </w:rPr>
        <w:t xml:space="preserve">bezpieczeństwem </w:t>
      </w:r>
      <w:r w:rsidR="0012670E">
        <w:rPr>
          <w:sz w:val="24"/>
          <w:szCs w:val="24"/>
        </w:rPr>
        <w:t xml:space="preserve">uczniów </w:t>
      </w:r>
      <w:r w:rsidR="0012670E" w:rsidRPr="0012670E">
        <w:rPr>
          <w:sz w:val="24"/>
          <w:szCs w:val="24"/>
        </w:rPr>
        <w:t xml:space="preserve">czuwa </w:t>
      </w:r>
      <w:r w:rsidR="0012670E">
        <w:rPr>
          <w:sz w:val="24"/>
          <w:szCs w:val="24"/>
        </w:rPr>
        <w:t>nauczyciel dyżurujący na przerw</w:t>
      </w:r>
      <w:r w:rsidR="0012670E" w:rsidRPr="0012670E">
        <w:rPr>
          <w:sz w:val="24"/>
          <w:szCs w:val="24"/>
        </w:rPr>
        <w:t>ie.</w:t>
      </w:r>
    </w:p>
    <w:p w:rsidR="00B70839" w:rsidRDefault="00B70839" w:rsidP="00B70839">
      <w:pPr>
        <w:pStyle w:val="Akapitzlist"/>
        <w:tabs>
          <w:tab w:val="left" w:pos="1290"/>
        </w:tabs>
        <w:rPr>
          <w:sz w:val="24"/>
          <w:szCs w:val="24"/>
        </w:rPr>
      </w:pPr>
    </w:p>
    <w:p w:rsidR="00B70839" w:rsidRDefault="0012670E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B70839">
        <w:rPr>
          <w:sz w:val="24"/>
          <w:szCs w:val="24"/>
        </w:rPr>
        <w:t>Dzieci ze świetlicy o godz. 7.50 zabierane są do klas przez nauczycieli, z którymi mają lekcję</w:t>
      </w:r>
      <w:r w:rsidR="00B70839" w:rsidRPr="00B70839">
        <w:rPr>
          <w:sz w:val="24"/>
          <w:szCs w:val="24"/>
        </w:rPr>
        <w:t>.</w:t>
      </w:r>
    </w:p>
    <w:p w:rsidR="00B70839" w:rsidRPr="00B70839" w:rsidRDefault="00B70839" w:rsidP="00B70839">
      <w:pPr>
        <w:pStyle w:val="Akapitzlist"/>
        <w:rPr>
          <w:sz w:val="24"/>
          <w:szCs w:val="24"/>
        </w:rPr>
      </w:pPr>
    </w:p>
    <w:p w:rsidR="00B70839" w:rsidRDefault="00427B46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B70839">
        <w:rPr>
          <w:sz w:val="24"/>
          <w:szCs w:val="24"/>
        </w:rPr>
        <w:t>Drugie śniadanie uczniowie jedzą w salach</w:t>
      </w:r>
      <w:r w:rsidR="00B70839" w:rsidRPr="00B70839">
        <w:rPr>
          <w:sz w:val="24"/>
          <w:szCs w:val="24"/>
        </w:rPr>
        <w:t>.</w:t>
      </w:r>
    </w:p>
    <w:p w:rsidR="006100F7" w:rsidRPr="006100F7" w:rsidRDefault="006100F7" w:rsidP="006100F7">
      <w:pPr>
        <w:pStyle w:val="Akapitzlist"/>
        <w:rPr>
          <w:sz w:val="24"/>
          <w:szCs w:val="24"/>
        </w:rPr>
      </w:pPr>
    </w:p>
    <w:p w:rsidR="006100F7" w:rsidRPr="006100F7" w:rsidRDefault="006100F7" w:rsidP="006100F7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6100F7">
        <w:rPr>
          <w:sz w:val="24"/>
          <w:szCs w:val="24"/>
        </w:rPr>
        <w:t xml:space="preserve">Należy zwracać uwagę uczniów na częste mycia rąk. </w:t>
      </w:r>
    </w:p>
    <w:p w:rsidR="00B70839" w:rsidRPr="00B70839" w:rsidRDefault="00B70839" w:rsidP="00B70839">
      <w:pPr>
        <w:pStyle w:val="Akapitzlist"/>
        <w:rPr>
          <w:sz w:val="24"/>
          <w:szCs w:val="24"/>
        </w:rPr>
      </w:pPr>
    </w:p>
    <w:p w:rsidR="00B70839" w:rsidRPr="00B70839" w:rsidRDefault="00B70839" w:rsidP="00324FCA">
      <w:pPr>
        <w:pStyle w:val="Akapitzlist"/>
        <w:numPr>
          <w:ilvl w:val="0"/>
          <w:numId w:val="4"/>
        </w:numPr>
        <w:tabs>
          <w:tab w:val="left" w:pos="1290"/>
        </w:tabs>
        <w:rPr>
          <w:sz w:val="24"/>
          <w:szCs w:val="24"/>
        </w:rPr>
      </w:pPr>
      <w:r w:rsidRPr="00B70839">
        <w:rPr>
          <w:sz w:val="24"/>
          <w:szCs w:val="24"/>
        </w:rPr>
        <w:t>Rekomenduje się aby każdy uczeń posiadał przy sobie własny środek  do dezynfekcji rąk (żel w małym opakowaniu, chusteczki).</w:t>
      </w:r>
    </w:p>
    <w:p w:rsidR="001046F6" w:rsidRPr="00324FCA" w:rsidRDefault="001046F6" w:rsidP="005C713C">
      <w:pPr>
        <w:pStyle w:val="Akapitzlist"/>
        <w:tabs>
          <w:tab w:val="left" w:pos="1290"/>
        </w:tabs>
        <w:rPr>
          <w:sz w:val="24"/>
          <w:szCs w:val="24"/>
        </w:rPr>
      </w:pPr>
    </w:p>
    <w:sectPr w:rsidR="001046F6" w:rsidRPr="00324FCA" w:rsidSect="001D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A0E"/>
    <w:multiLevelType w:val="hybridMultilevel"/>
    <w:tmpl w:val="7CEA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184B"/>
    <w:multiLevelType w:val="hybridMultilevel"/>
    <w:tmpl w:val="5308DF10"/>
    <w:lvl w:ilvl="0" w:tplc="30B2A9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6EB"/>
    <w:multiLevelType w:val="hybridMultilevel"/>
    <w:tmpl w:val="8092E528"/>
    <w:lvl w:ilvl="0" w:tplc="E382879A">
      <w:start w:val="1"/>
      <w:numFmt w:val="upperRoman"/>
      <w:lvlText w:val="%1."/>
      <w:lvlJc w:val="left"/>
      <w:pPr>
        <w:ind w:left="1650" w:hanging="129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7E51"/>
    <w:multiLevelType w:val="hybridMultilevel"/>
    <w:tmpl w:val="68781BBC"/>
    <w:lvl w:ilvl="0" w:tplc="E382879A">
      <w:start w:val="1"/>
      <w:numFmt w:val="upperRoman"/>
      <w:lvlText w:val="%1."/>
      <w:lvlJc w:val="left"/>
      <w:pPr>
        <w:ind w:left="1650" w:hanging="129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7E63"/>
    <w:multiLevelType w:val="hybridMultilevel"/>
    <w:tmpl w:val="CF7418AC"/>
    <w:lvl w:ilvl="0" w:tplc="D82A3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57D52"/>
    <w:multiLevelType w:val="multilevel"/>
    <w:tmpl w:val="31A26ED0"/>
    <w:styleLink w:val="WWNum4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F351F8A"/>
    <w:multiLevelType w:val="hybridMultilevel"/>
    <w:tmpl w:val="67A0D00A"/>
    <w:lvl w:ilvl="0" w:tplc="E382879A">
      <w:start w:val="1"/>
      <w:numFmt w:val="upperRoman"/>
      <w:lvlText w:val="%1."/>
      <w:lvlJc w:val="left"/>
      <w:pPr>
        <w:ind w:left="1650" w:hanging="129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FCA"/>
    <w:rsid w:val="00014560"/>
    <w:rsid w:val="001046F6"/>
    <w:rsid w:val="0012670E"/>
    <w:rsid w:val="001950E4"/>
    <w:rsid w:val="001D4BF9"/>
    <w:rsid w:val="00234383"/>
    <w:rsid w:val="002D3F5C"/>
    <w:rsid w:val="00324FCA"/>
    <w:rsid w:val="00427B46"/>
    <w:rsid w:val="005C713C"/>
    <w:rsid w:val="006100F7"/>
    <w:rsid w:val="0064517F"/>
    <w:rsid w:val="006D7279"/>
    <w:rsid w:val="007B63A6"/>
    <w:rsid w:val="00881684"/>
    <w:rsid w:val="00B2698B"/>
    <w:rsid w:val="00B70839"/>
    <w:rsid w:val="00D5795A"/>
    <w:rsid w:val="00F4107C"/>
    <w:rsid w:val="00F4214C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AD1E-D41B-4D9D-8C52-AE1C7DF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FCA"/>
    <w:pPr>
      <w:ind w:left="720"/>
      <w:contextualSpacing/>
    </w:pPr>
  </w:style>
  <w:style w:type="paragraph" w:customStyle="1" w:styleId="Standard">
    <w:name w:val="Standard"/>
    <w:rsid w:val="0012670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12670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Ruda Wredna</cp:lastModifiedBy>
  <cp:revision>9</cp:revision>
  <dcterms:created xsi:type="dcterms:W3CDTF">2020-08-18T08:28:00Z</dcterms:created>
  <dcterms:modified xsi:type="dcterms:W3CDTF">2020-09-01T20:01:00Z</dcterms:modified>
</cp:coreProperties>
</file>