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05.06.2020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Królowa naszych rzek.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Zapoznajcie się z tekstem na stronie 50-51, udzielcie odpowiedzi na pytania do tekstu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(ustnie). Na stronie 52 znajdziesz informację w tabelce, przepisz ją do zeszytu. Napisz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zdanie z nazwą miejscowości, w której mieszkasz. Zapoznaj się z informacjami na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stronie 53. W ćwiczeniach wykonaj zadanie 1 na stronie 64.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ćwiczenie 1 oraz 3 na stronie 71.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