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02" w:rsidRDefault="001D3A02" w:rsidP="001D3A02">
      <w:pPr>
        <w:rPr>
          <w:rFonts w:ascii="Times New Roman" w:hAnsi="Times New Roman"/>
          <w:u w:val="single"/>
        </w:rPr>
      </w:pPr>
      <w:r w:rsidRPr="001D3A02">
        <w:rPr>
          <w:rFonts w:cstheme="minorHAnsi"/>
          <w:b/>
          <w:highlight w:val="yellow"/>
          <w:u w:val="single"/>
        </w:rPr>
        <w:t xml:space="preserve">Téma: </w:t>
      </w:r>
      <w:r w:rsidRPr="001D3A02">
        <w:rPr>
          <w:rFonts w:ascii="Times New Roman" w:hAnsi="Times New Roman"/>
          <w:b/>
          <w:highlight w:val="yellow"/>
          <w:u w:val="single"/>
        </w:rPr>
        <w:t>Východné Slovensko</w:t>
      </w:r>
      <w:r w:rsidRPr="001D3A02">
        <w:rPr>
          <w:rFonts w:ascii="Times New Roman" w:hAnsi="Times New Roman"/>
          <w:highlight w:val="yellow"/>
          <w:u w:val="single"/>
        </w:rPr>
        <w:t xml:space="preserve"> – povrch, podnebie, nerastné bohatstvo</w:t>
      </w:r>
    </w:p>
    <w:p w:rsidR="00767EDC" w:rsidRPr="00767EDC" w:rsidRDefault="00767EDC" w:rsidP="001D3A02">
      <w:pPr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767EDC">
        <w:rPr>
          <w:rFonts w:ascii="Times New Roman" w:hAnsi="Times New Roman"/>
          <w:sz w:val="16"/>
          <w:szCs w:val="16"/>
          <w:u w:val="single"/>
        </w:rPr>
        <w:t>Foto</w:t>
      </w:r>
      <w:proofErr w:type="spellEnd"/>
      <w:r w:rsidRPr="00767EDC">
        <w:rPr>
          <w:rFonts w:ascii="Times New Roman" w:hAnsi="Times New Roman"/>
          <w:sz w:val="16"/>
          <w:szCs w:val="16"/>
          <w:u w:val="single"/>
        </w:rPr>
        <w:t>: Internet</w:t>
      </w:r>
    </w:p>
    <w:p w:rsidR="001D3A02" w:rsidRDefault="004E1361" w:rsidP="001D3A02">
      <w:pPr>
        <w:rPr>
          <w:rFonts w:ascii="Times New Roman" w:hAnsi="Times New Roman"/>
          <w:u w:val="single"/>
        </w:rPr>
      </w:pPr>
      <w:r w:rsidRPr="001D3A02">
        <w:rPr>
          <w:rFonts w:cstheme="minorHAnsi"/>
          <w:b/>
          <w:noProof/>
          <w:highlight w:val="yellow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8.15pt;margin-top:170.55pt;width:444pt;height:164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">
            <v:textbox style="mso-next-textbox:#Textové pole 2">
              <w:txbxContent>
                <w:p w:rsidR="001D3A02" w:rsidRPr="004E1361" w:rsidRDefault="001D3A02" w:rsidP="001D3A02">
                  <w:pPr>
                    <w:rPr>
                      <w:rFonts w:cstheme="minorHAnsi"/>
                      <w:b/>
                    </w:rPr>
                  </w:pPr>
                  <w:r w:rsidRPr="00DC1C66">
                    <w:rPr>
                      <w:rFonts w:cstheme="minorHAnsi"/>
                      <w:b/>
                    </w:rPr>
                    <w:t>Povrch: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4E1361">
                    <w:rPr>
                      <w:rFonts w:cstheme="minorHAnsi"/>
                    </w:rPr>
                    <w:t xml:space="preserve">Severnú časť východného Slovenska pokrývajú pohoria: </w:t>
                  </w:r>
                  <w:r w:rsidR="004E1361" w:rsidRPr="004E1361">
                    <w:rPr>
                      <w:rFonts w:cstheme="minorHAnsi"/>
                      <w:b/>
                      <w:color w:val="FF0000"/>
                    </w:rPr>
                    <w:t>Vihorlat</w:t>
                  </w:r>
                  <w:r w:rsidR="004E1361" w:rsidRPr="004E1361">
                    <w:rPr>
                      <w:rFonts w:cstheme="minorHAnsi"/>
                      <w:b/>
                    </w:rPr>
                    <w:t xml:space="preserve">, Nízke Beskydy, </w:t>
                  </w:r>
                  <w:proofErr w:type="spellStart"/>
                  <w:r w:rsidR="004E1361" w:rsidRPr="004E1361">
                    <w:rPr>
                      <w:rFonts w:cstheme="minorHAnsi"/>
                      <w:b/>
                      <w:color w:val="00B050"/>
                    </w:rPr>
                    <w:t>Slanské</w:t>
                  </w:r>
                  <w:proofErr w:type="spellEnd"/>
                  <w:r w:rsidR="004E1361" w:rsidRPr="004E1361">
                    <w:rPr>
                      <w:rFonts w:cstheme="minorHAnsi"/>
                      <w:b/>
                      <w:color w:val="00B050"/>
                    </w:rPr>
                    <w:t xml:space="preserve"> vrchy</w:t>
                  </w:r>
                  <w:r w:rsidR="004E1361" w:rsidRPr="004E1361">
                    <w:rPr>
                      <w:rFonts w:cstheme="minorHAnsi"/>
                      <w:b/>
                    </w:rPr>
                    <w:t xml:space="preserve">, časť </w:t>
                  </w:r>
                  <w:r w:rsidR="004E1361" w:rsidRPr="004E1361">
                    <w:rPr>
                      <w:rFonts w:cstheme="minorHAnsi"/>
                      <w:b/>
                      <w:color w:val="0070C0"/>
                    </w:rPr>
                    <w:t>Slovenské</w:t>
                  </w:r>
                  <w:r w:rsidR="004E1361">
                    <w:rPr>
                      <w:rFonts w:cstheme="minorHAnsi"/>
                      <w:b/>
                      <w:color w:val="0070C0"/>
                    </w:rPr>
                    <w:t>ho</w:t>
                  </w:r>
                  <w:r w:rsidR="004E1361" w:rsidRPr="004E1361">
                    <w:rPr>
                      <w:rFonts w:cstheme="minorHAnsi"/>
                      <w:b/>
                      <w:color w:val="0070C0"/>
                    </w:rPr>
                    <w:t xml:space="preserve"> </w:t>
                  </w:r>
                  <w:proofErr w:type="spellStart"/>
                  <w:r w:rsidR="004E1361">
                    <w:rPr>
                      <w:rFonts w:cstheme="minorHAnsi"/>
                      <w:b/>
                      <w:color w:val="0070C0"/>
                    </w:rPr>
                    <w:t>r</w:t>
                  </w:r>
                  <w:r w:rsidR="004E1361" w:rsidRPr="004E1361">
                    <w:rPr>
                      <w:rFonts w:cstheme="minorHAnsi"/>
                      <w:b/>
                      <w:color w:val="0070C0"/>
                    </w:rPr>
                    <w:t>udohoria</w:t>
                  </w:r>
                  <w:proofErr w:type="spellEnd"/>
                  <w:r w:rsidR="004E1361">
                    <w:rPr>
                      <w:rFonts w:cstheme="minorHAnsi"/>
                      <w:b/>
                      <w:color w:val="0070C0"/>
                    </w:rPr>
                    <w:t>.</w:t>
                  </w:r>
                </w:p>
                <w:p w:rsidR="004E1361" w:rsidRDefault="004E1361" w:rsidP="001D3A02">
                  <w:pPr>
                    <w:rPr>
                      <w:rFonts w:cstheme="minorHAnsi"/>
                    </w:rPr>
                  </w:pPr>
                  <w:r w:rsidRPr="004E1361">
                    <w:rPr>
                      <w:rFonts w:cstheme="minorHAnsi"/>
                      <w:b/>
                    </w:rPr>
                    <w:t>Južnú časť</w:t>
                  </w:r>
                  <w:r>
                    <w:rPr>
                      <w:rFonts w:cstheme="minorHAnsi"/>
                    </w:rPr>
                    <w:t xml:space="preserve"> východného Slovenska zaberá </w:t>
                  </w:r>
                  <w:r w:rsidRPr="004E1361">
                    <w:rPr>
                      <w:rFonts w:cstheme="minorHAnsi"/>
                      <w:b/>
                    </w:rPr>
                    <w:t>Východoslovenská nížina</w:t>
                  </w:r>
                  <w:r>
                    <w:rPr>
                      <w:rFonts w:cstheme="minorHAnsi"/>
                    </w:rPr>
                    <w:t>.</w:t>
                  </w:r>
                </w:p>
                <w:p w:rsidR="004E1361" w:rsidRDefault="004E1361" w:rsidP="001D3A02">
                  <w:pPr>
                    <w:rPr>
                      <w:rFonts w:cstheme="minorHAnsi"/>
                      <w:b/>
                    </w:rPr>
                  </w:pPr>
                  <w:r w:rsidRPr="004E1361">
                    <w:rPr>
                      <w:rFonts w:cstheme="minorHAnsi"/>
                      <w:b/>
                    </w:rPr>
                    <w:t xml:space="preserve">Rieky: </w:t>
                  </w:r>
                  <w:r w:rsidRPr="004E1361">
                    <w:rPr>
                      <w:rFonts w:cstheme="minorHAnsi"/>
                      <w:b/>
                      <w:color w:val="0070C0"/>
                    </w:rPr>
                    <w:t>Bodrog</w:t>
                  </w:r>
                  <w:r>
                    <w:rPr>
                      <w:rFonts w:cstheme="minorHAnsi"/>
                      <w:b/>
                    </w:rPr>
                    <w:t xml:space="preserve">, Hornád, </w:t>
                  </w:r>
                  <w:r w:rsidRPr="004E1361">
                    <w:rPr>
                      <w:rFonts w:cstheme="minorHAnsi"/>
                      <w:b/>
                      <w:color w:val="FFC000"/>
                    </w:rPr>
                    <w:t>Torysa,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Pr="004E1361">
                    <w:rPr>
                      <w:rFonts w:cstheme="minorHAnsi"/>
                      <w:b/>
                      <w:color w:val="FF0000"/>
                    </w:rPr>
                    <w:t>Topľa</w:t>
                  </w:r>
                  <w:r>
                    <w:rPr>
                      <w:rFonts w:cstheme="minorHAnsi"/>
                      <w:b/>
                    </w:rPr>
                    <w:t xml:space="preserve">, </w:t>
                  </w:r>
                  <w:r w:rsidRPr="004E1361">
                    <w:rPr>
                      <w:rFonts w:cstheme="minorHAnsi"/>
                      <w:b/>
                      <w:color w:val="7030A0"/>
                    </w:rPr>
                    <w:t>Ondava,</w:t>
                  </w:r>
                  <w:r>
                    <w:rPr>
                      <w:rFonts w:cstheme="minorHAnsi"/>
                      <w:b/>
                    </w:rPr>
                    <w:t xml:space="preserve"> Laborec.</w:t>
                  </w:r>
                </w:p>
                <w:p w:rsidR="004E1361" w:rsidRPr="004E1361" w:rsidRDefault="004E1361" w:rsidP="001D3A0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Vodné nádrže: </w:t>
                  </w:r>
                  <w:r w:rsidRPr="004E1361">
                    <w:rPr>
                      <w:rFonts w:cstheme="minorHAnsi"/>
                      <w:b/>
                      <w:color w:val="FF0000"/>
                    </w:rPr>
                    <w:t>Zemplínska šírava</w:t>
                  </w:r>
                  <w:r>
                    <w:rPr>
                      <w:rFonts w:cstheme="minorHAnsi"/>
                      <w:b/>
                    </w:rPr>
                    <w:t xml:space="preserve">, Domaša, </w:t>
                  </w:r>
                  <w:proofErr w:type="spellStart"/>
                  <w:r w:rsidRPr="004E1361">
                    <w:rPr>
                      <w:rFonts w:cstheme="minorHAnsi"/>
                      <w:b/>
                      <w:color w:val="0070C0"/>
                    </w:rPr>
                    <w:t>Ružín</w:t>
                  </w:r>
                  <w:proofErr w:type="spellEnd"/>
                  <w:r w:rsidRPr="004E1361">
                    <w:rPr>
                      <w:rFonts w:cstheme="minorHAnsi"/>
                      <w:b/>
                      <w:color w:val="0070C0"/>
                    </w:rPr>
                    <w:t>.</w:t>
                  </w:r>
                </w:p>
                <w:p w:rsidR="001D3A02" w:rsidRDefault="001D3A02" w:rsidP="001D3A02">
                  <w:pPr>
                    <w:rPr>
                      <w:rFonts w:cstheme="minorHAnsi"/>
                    </w:rPr>
                  </w:pPr>
                  <w:r w:rsidRPr="00DC1C66">
                    <w:rPr>
                      <w:rFonts w:cstheme="minorHAnsi"/>
                      <w:b/>
                    </w:rPr>
                    <w:t>Podnebie:</w:t>
                  </w:r>
                  <w:r w:rsidRPr="0085458D">
                    <w:rPr>
                      <w:rFonts w:cstheme="minorHAnsi"/>
                    </w:rPr>
                    <w:t xml:space="preserve"> </w:t>
                  </w:r>
                  <w:r w:rsidR="004E1361">
                    <w:rPr>
                      <w:rFonts w:cstheme="minorHAnsi"/>
                    </w:rPr>
                    <w:t>V </w:t>
                  </w:r>
                  <w:r w:rsidR="004E1361" w:rsidRPr="004E1361">
                    <w:rPr>
                      <w:rFonts w:cstheme="minorHAnsi"/>
                      <w:b/>
                      <w:color w:val="00B050"/>
                    </w:rPr>
                    <w:t>nížinách</w:t>
                  </w:r>
                  <w:r w:rsidR="004E1361">
                    <w:rPr>
                      <w:rFonts w:cstheme="minorHAnsi"/>
                    </w:rPr>
                    <w:t xml:space="preserve"> východného Slovenska je podnebie </w:t>
                  </w:r>
                  <w:r w:rsidR="004E1361" w:rsidRPr="004E1361">
                    <w:rPr>
                      <w:rFonts w:cstheme="minorHAnsi"/>
                      <w:b/>
                      <w:color w:val="00B050"/>
                    </w:rPr>
                    <w:t>mierne teplé</w:t>
                  </w:r>
                  <w:r w:rsidR="004E1361">
                    <w:rPr>
                      <w:rFonts w:cstheme="minorHAnsi"/>
                    </w:rPr>
                    <w:t>, v </w:t>
                  </w:r>
                  <w:r w:rsidR="004E1361" w:rsidRPr="004E1361">
                    <w:rPr>
                      <w:rFonts w:cstheme="minorHAnsi"/>
                      <w:b/>
                      <w:color w:val="0070C0"/>
                    </w:rPr>
                    <w:t>horských oblastiach</w:t>
                  </w:r>
                  <w:r w:rsidR="004E1361">
                    <w:rPr>
                      <w:rFonts w:cstheme="minorHAnsi"/>
                    </w:rPr>
                    <w:t xml:space="preserve"> je </w:t>
                  </w:r>
                  <w:r w:rsidR="004E1361" w:rsidRPr="004E1361">
                    <w:rPr>
                      <w:rFonts w:cstheme="minorHAnsi"/>
                      <w:b/>
                      <w:color w:val="0070C0"/>
                    </w:rPr>
                    <w:t>chladné.</w:t>
                  </w:r>
                </w:p>
                <w:p w:rsidR="001D3A02" w:rsidRDefault="001D3A02" w:rsidP="001D3A02">
                  <w:pPr>
                    <w:rPr>
                      <w:rFonts w:cstheme="minorHAnsi"/>
                    </w:rPr>
                  </w:pPr>
                  <w:r w:rsidRPr="00DC1C66">
                    <w:rPr>
                      <w:rFonts w:cstheme="minorHAnsi"/>
                      <w:b/>
                    </w:rPr>
                    <w:t>Nerastné bohatstvo: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4E1361">
                    <w:rPr>
                      <w:rFonts w:cstheme="minorHAnsi"/>
                    </w:rPr>
                    <w:t xml:space="preserve">Nachádzajú sa tu ložiská </w:t>
                  </w:r>
                  <w:r w:rsidR="004E1361" w:rsidRPr="004E1361">
                    <w:rPr>
                      <w:rFonts w:cstheme="minorHAnsi"/>
                      <w:b/>
                    </w:rPr>
                    <w:t>železnej rudy</w:t>
                  </w:r>
                  <w:r w:rsidR="004E1361">
                    <w:rPr>
                      <w:rFonts w:cstheme="minorHAnsi"/>
                    </w:rPr>
                    <w:t xml:space="preserve">, </w:t>
                  </w:r>
                  <w:r w:rsidR="004E1361" w:rsidRPr="004E1361">
                    <w:rPr>
                      <w:rFonts w:cstheme="minorHAnsi"/>
                      <w:b/>
                    </w:rPr>
                    <w:t>vápenca</w:t>
                  </w:r>
                  <w:r w:rsidR="004E1361">
                    <w:rPr>
                      <w:rFonts w:cstheme="minorHAnsi"/>
                    </w:rPr>
                    <w:t xml:space="preserve">, </w:t>
                  </w:r>
                  <w:r w:rsidR="004E1361" w:rsidRPr="004E1361">
                    <w:rPr>
                      <w:rFonts w:cstheme="minorHAnsi"/>
                      <w:b/>
                    </w:rPr>
                    <w:t>kamennej soli.</w:t>
                  </w:r>
                </w:p>
                <w:p w:rsidR="001D3A02" w:rsidRDefault="001D3A02" w:rsidP="001D3A02"/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u w:val="single"/>
          <w:lang w:eastAsia="sk-SK"/>
        </w:rPr>
        <w:pict>
          <v:shape id="_x0000_s1029" type="#_x0000_t202" style="position:absolute;margin-left:182.65pt;margin-top:102.15pt;width:111.25pt;height:30.45pt;z-index:251661312;mso-height-percent:200;mso-height-percent:200;mso-width-relative:margin;mso-height-relative:margin">
            <v:textbox style="mso-fit-shape-to-text:t">
              <w:txbxContent>
                <w:p w:rsidR="004E1361" w:rsidRDefault="004E1361" w:rsidP="004E1361">
                  <w:r>
                    <w:t>Východné Slovensko</w:t>
                  </w:r>
                </w:p>
              </w:txbxContent>
            </v:textbox>
          </v:shape>
        </w:pict>
      </w:r>
      <w:r w:rsidR="001D3A02" w:rsidRPr="001D3A02">
        <w:rPr>
          <w:rFonts w:ascii="Times New Roman" w:hAnsi="Times New Roman"/>
          <w:noProof/>
          <w:u w:val="single"/>
          <w:lang w:eastAsia="sk-SK"/>
        </w:rPr>
        <w:t xml:space="preserve"> </w:t>
      </w:r>
      <w:r w:rsidR="001D3A02" w:rsidRPr="001D3A02"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3748278" cy="1833270"/>
            <wp:effectExtent l="19050" t="0" r="4572" b="0"/>
            <wp:docPr id="2" name="Obrázok 0" descr="mapa_vych_s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vych_sk_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7158" cy="183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02" w:rsidRDefault="00767EDC" w:rsidP="001D3A02">
      <w:pPr>
        <w:rPr>
          <w:rFonts w:cstheme="minorHAnsi"/>
          <w:u w:val="single"/>
        </w:rPr>
      </w:pPr>
      <w:r>
        <w:rPr>
          <w:rFonts w:cstheme="minorHAnsi"/>
          <w:b/>
          <w:noProof/>
          <w:u w:val="single"/>
          <w:lang w:eastAsia="sk-SK"/>
        </w:rPr>
        <w:pict>
          <v:shape id="_x0000_s1030" type="#_x0000_t202" style="position:absolute;margin-left:61.65pt;margin-top:453.7pt;width:111.25pt;height:30.45pt;z-index:251662336;mso-height-percent:200;mso-height-percent:200;mso-width-relative:margin;mso-height-relative:margin">
            <v:textbox style="mso-fit-shape-to-text:t">
              <w:txbxContent>
                <w:p w:rsidR="00767EDC" w:rsidRDefault="00767EDC" w:rsidP="00767EDC">
                  <w:r>
                    <w:t>Východné Slovensko</w:t>
                  </w:r>
                </w:p>
              </w:txbxContent>
            </v:textbox>
          </v:shape>
        </w:pict>
      </w:r>
      <w:r w:rsidR="001D3A02"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5760720" cy="3931285"/>
            <wp:effectExtent l="0" t="0" r="0" b="0"/>
            <wp:docPr id="5" name="Obrázok 4" descr="mapa_vych_S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vych_SK_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DC" w:rsidRDefault="00767EDC" w:rsidP="001D3A02">
      <w:pPr>
        <w:rPr>
          <w:rFonts w:cstheme="minorHAnsi"/>
          <w:u w:val="single"/>
        </w:rPr>
      </w:pPr>
    </w:p>
    <w:p w:rsidR="00767EDC" w:rsidRPr="00560C79" w:rsidRDefault="00560C79" w:rsidP="001D3A02">
      <w:pPr>
        <w:rPr>
          <w:rFonts w:cstheme="minorHAnsi"/>
          <w:b/>
        </w:rPr>
      </w:pPr>
      <w:r w:rsidRPr="00560C79">
        <w:rPr>
          <w:rFonts w:cstheme="minorHAnsi"/>
          <w:b/>
          <w:highlight w:val="cyan"/>
        </w:rPr>
        <w:t>Úloha:</w:t>
      </w:r>
      <w:r w:rsidRPr="00560C79">
        <w:rPr>
          <w:rFonts w:cstheme="minorHAnsi"/>
          <w:b/>
        </w:rPr>
        <w:t xml:space="preserve"> </w:t>
      </w:r>
      <w:r w:rsidRPr="00560C79">
        <w:rPr>
          <w:rFonts w:cstheme="minorHAnsi"/>
          <w:b/>
          <w:color w:val="0070C0"/>
        </w:rPr>
        <w:t>Vyhľadaj na mape pohoria, nížiny a rieky východného Slovenska.</w:t>
      </w:r>
    </w:p>
    <w:sectPr w:rsidR="00767EDC" w:rsidRPr="00560C79" w:rsidSect="00DB4628">
      <w:headerReference w:type="default" r:id="rId6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BC" w:rsidRDefault="00615380" w:rsidP="00F055BC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F055BC" w:rsidRPr="00F055BC" w:rsidRDefault="00615380" w:rsidP="00F055B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6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/VLA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3A02"/>
    <w:rsid w:val="001D3A02"/>
    <w:rsid w:val="004B618E"/>
    <w:rsid w:val="004E1361"/>
    <w:rsid w:val="00560C79"/>
    <w:rsid w:val="00615380"/>
    <w:rsid w:val="007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A0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3A02"/>
    <w:pPr>
      <w:ind w:left="720"/>
      <w:contextualSpacing/>
    </w:pPr>
  </w:style>
  <w:style w:type="table" w:styleId="Mriekatabuky">
    <w:name w:val="Table Grid"/>
    <w:basedOn w:val="Normlnatabuka"/>
    <w:uiPriority w:val="59"/>
    <w:rsid w:val="001D3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2020-03-18T11:24:00Z</dcterms:created>
  <dcterms:modified xsi:type="dcterms:W3CDTF">2020-03-18T11:54:00Z</dcterms:modified>
</cp:coreProperties>
</file>