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2C" w:rsidRPr="00EA6A2C" w:rsidRDefault="00EA6A2C" w:rsidP="00EA6A2C">
      <w:pPr>
        <w:rPr>
          <w:rFonts w:cstheme="minorHAnsi"/>
          <w:b/>
          <w:u w:val="single"/>
        </w:rPr>
      </w:pPr>
      <w:r w:rsidRPr="00EA6A2C">
        <w:rPr>
          <w:rFonts w:cstheme="minorHAnsi"/>
          <w:b/>
          <w:highlight w:val="yellow"/>
          <w:u w:val="single"/>
        </w:rPr>
        <w:t xml:space="preserve">Téma: Východné Slovensko </w:t>
      </w:r>
      <w:r w:rsidRPr="00EA6A2C">
        <w:rPr>
          <w:rFonts w:cstheme="minorHAnsi"/>
          <w:b/>
        </w:rPr>
        <w:t>- poľnohospodárstvo, priemysel, chránené prírodné oblasti</w:t>
      </w:r>
    </w:p>
    <w:p w:rsidR="00EA6A2C" w:rsidRPr="00767EDC" w:rsidRDefault="00EA6A2C" w:rsidP="00EA6A2C">
      <w:pPr>
        <w:rPr>
          <w:rFonts w:ascii="Times New Roman" w:hAnsi="Times New Roman"/>
          <w:sz w:val="16"/>
          <w:szCs w:val="16"/>
          <w:u w:val="single"/>
        </w:rPr>
      </w:pPr>
      <w:r w:rsidRPr="00767EDC">
        <w:rPr>
          <w:rFonts w:ascii="Times New Roman" w:hAnsi="Times New Roman"/>
          <w:sz w:val="16"/>
          <w:szCs w:val="16"/>
          <w:u w:val="single"/>
        </w:rPr>
        <w:t>Foto: Internet</w:t>
      </w:r>
    </w:p>
    <w:p w:rsidR="00EA6A2C" w:rsidRDefault="007B7E26" w:rsidP="00EA6A2C">
      <w:pPr>
        <w:rPr>
          <w:rFonts w:ascii="Times New Roman" w:hAnsi="Times New Roman"/>
          <w:noProof/>
          <w:u w:val="single"/>
          <w:lang w:eastAsia="sk-SK"/>
        </w:rPr>
      </w:pPr>
      <w:r w:rsidRPr="007B7E26">
        <w:rPr>
          <w:rFonts w:cstheme="minorHAnsi"/>
          <w:b/>
          <w:noProof/>
          <w:highlight w:val="yellow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.85pt;margin-top:170.55pt;width:444pt;height:65.0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">
            <v:textbox style="mso-next-textbox:#Textové pole 2">
              <w:txbxContent>
                <w:p w:rsidR="00EA6A2C" w:rsidRDefault="00EA6A2C" w:rsidP="00EA6A2C">
                  <w:r w:rsidRPr="00EA6A2C">
                    <w:rPr>
                      <w:b/>
                      <w:color w:val="0070C0"/>
                    </w:rPr>
                    <w:t>Poľnohospodárstvo:</w:t>
                  </w:r>
                  <w:r>
                    <w:t xml:space="preserve"> v nížinách sa pestuje </w:t>
                  </w:r>
                  <w:r w:rsidRPr="00EA6A2C">
                    <w:rPr>
                      <w:b/>
                    </w:rPr>
                    <w:t>pšenica, kukurica, cukrová repa</w:t>
                  </w:r>
                  <w:r>
                    <w:t xml:space="preserve"> a ďalšie </w:t>
                  </w:r>
                  <w:r w:rsidRPr="00EA6A2C">
                    <w:rPr>
                      <w:b/>
                    </w:rPr>
                    <w:t>krmoviny</w:t>
                  </w:r>
                  <w:r>
                    <w:t xml:space="preserve">. Pestuje sa aj </w:t>
                  </w:r>
                  <w:r w:rsidRPr="00EA6A2C">
                    <w:rPr>
                      <w:b/>
                    </w:rPr>
                    <w:t>ovocie</w:t>
                  </w:r>
                  <w:r>
                    <w:t xml:space="preserve"> a </w:t>
                  </w:r>
                  <w:r w:rsidRPr="00EA6A2C">
                    <w:rPr>
                      <w:b/>
                    </w:rPr>
                    <w:t>zelenina</w:t>
                  </w:r>
                  <w:r>
                    <w:t>.</w:t>
                  </w:r>
                </w:p>
                <w:p w:rsidR="00EA6A2C" w:rsidRDefault="00EA6A2C" w:rsidP="00EA6A2C">
                  <w:r>
                    <w:t xml:space="preserve">V horských oblastiach sa pestujú </w:t>
                  </w:r>
                  <w:r w:rsidRPr="00EA6A2C">
                    <w:rPr>
                      <w:b/>
                    </w:rPr>
                    <w:t>zemiaky</w:t>
                  </w:r>
                  <w:r>
                    <w:t xml:space="preserve"> a </w:t>
                  </w:r>
                  <w:r w:rsidRPr="00EA6A2C">
                    <w:rPr>
                      <w:b/>
                    </w:rPr>
                    <w:t>jačmeň</w:t>
                  </w:r>
                  <w:r>
                    <w:t xml:space="preserve">. Známy je aj chov </w:t>
                  </w:r>
                  <w:r w:rsidRPr="00EA6A2C">
                    <w:rPr>
                      <w:b/>
                    </w:rPr>
                    <w:t>oviec</w:t>
                  </w:r>
                  <w: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u w:val="single"/>
          <w:lang w:eastAsia="sk-SK"/>
        </w:rPr>
        <w:pict>
          <v:shape id="_x0000_s1027" type="#_x0000_t202" style="position:absolute;margin-left:182.65pt;margin-top:102.15pt;width:111.25pt;height:30.45pt;z-index:251656704;mso-height-percent:200;mso-height-percent:200;mso-width-relative:margin;mso-height-relative:margin">
            <v:textbox style="mso-fit-shape-to-text:t">
              <w:txbxContent>
                <w:p w:rsidR="00EA6A2C" w:rsidRDefault="00EA6A2C" w:rsidP="00EA6A2C">
                  <w:r>
                    <w:t>Východné Slovensko</w:t>
                  </w:r>
                </w:p>
              </w:txbxContent>
            </v:textbox>
          </v:shape>
        </w:pict>
      </w:r>
      <w:r w:rsidR="00EA6A2C" w:rsidRPr="001D3A02">
        <w:rPr>
          <w:rFonts w:ascii="Times New Roman" w:hAnsi="Times New Roman"/>
          <w:noProof/>
          <w:u w:val="single"/>
          <w:lang w:eastAsia="sk-SK"/>
        </w:rPr>
        <w:t xml:space="preserve"> </w:t>
      </w:r>
      <w:r w:rsidR="00EA6A2C" w:rsidRPr="001D3A02">
        <w:rPr>
          <w:rFonts w:ascii="Times New Roman" w:hAnsi="Times New Roman"/>
          <w:noProof/>
          <w:u w:val="single"/>
          <w:lang w:eastAsia="sk-SK"/>
        </w:rPr>
        <w:drawing>
          <wp:inline distT="0" distB="0" distL="0" distR="0">
            <wp:extent cx="3748278" cy="1833270"/>
            <wp:effectExtent l="19050" t="0" r="4572" b="0"/>
            <wp:docPr id="2" name="Obrázok 0" descr="mapa_vych_s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vych_sk_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7158" cy="183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F77CA5" w:rsidP="00EA6A2C">
      <w:pPr>
        <w:rPr>
          <w:rFonts w:ascii="Times New Roman" w:hAnsi="Times New Roman"/>
          <w:noProof/>
          <w:u w:val="single"/>
          <w:lang w:eastAsia="sk-SK"/>
        </w:rPr>
      </w:pPr>
      <w:r>
        <w:rPr>
          <w:rFonts w:ascii="Times New Roman" w:hAnsi="Times New Roman"/>
          <w:noProof/>
          <w:u w:val="single"/>
          <w:lang w:eastAsia="sk-SK"/>
        </w:rPr>
        <w:drawing>
          <wp:inline distT="0" distB="0" distL="0" distR="0">
            <wp:extent cx="5760720" cy="1638300"/>
            <wp:effectExtent l="19050" t="0" r="0" b="0"/>
            <wp:docPr id="1" name="Obrázok 0" descr="_20200319_1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9_1001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7B7E26" w:rsidP="00EA6A2C">
      <w:pPr>
        <w:rPr>
          <w:rFonts w:ascii="Times New Roman" w:hAnsi="Times New Roman"/>
          <w:noProof/>
          <w:u w:val="single"/>
          <w:lang w:eastAsia="sk-SK"/>
        </w:rPr>
      </w:pPr>
      <w:r>
        <w:rPr>
          <w:rFonts w:ascii="Times New Roman" w:hAnsi="Times New Roman"/>
          <w:noProof/>
          <w:u w:val="single"/>
          <w:lang w:eastAsia="sk-SK"/>
        </w:rPr>
        <w:pict>
          <v:shape id="_x0000_s1029" type="#_x0000_t202" style="position:absolute;margin-left:82.9pt;margin-top:.4pt;width:362.95pt;height:141.6pt;z-index:251658752;mso-width-relative:margin;mso-height-relative:margin">
            <v:textbox>
              <w:txbxContent>
                <w:p w:rsidR="00F77CA5" w:rsidRDefault="00F77CA5">
                  <w:r w:rsidRPr="00F77CA5">
                    <w:rPr>
                      <w:b/>
                      <w:color w:val="0070C0"/>
                      <w:u w:val="single"/>
                    </w:rPr>
                    <w:t>Priemysel</w:t>
                  </w:r>
                  <w:r w:rsidRPr="00F77CA5">
                    <w:rPr>
                      <w:u w:val="single"/>
                    </w:rPr>
                    <w:t>: na východnom Slovensku je najrozšírenejší</w:t>
                  </w:r>
                  <w:r>
                    <w:t>:</w:t>
                  </w:r>
                </w:p>
                <w:p w:rsidR="00F77CA5" w:rsidRDefault="00F77CA5">
                  <w:r>
                    <w:t xml:space="preserve">- </w:t>
                  </w:r>
                  <w:r w:rsidRPr="00F77CA5">
                    <w:rPr>
                      <w:b/>
                      <w:color w:val="0070C0"/>
                    </w:rPr>
                    <w:t>Hutnícky</w:t>
                  </w:r>
                  <w:r>
                    <w:t xml:space="preserve"> priemysel (železiarne Košice)</w:t>
                  </w:r>
                </w:p>
                <w:p w:rsidR="00F77CA5" w:rsidRDefault="00F77CA5">
                  <w:r>
                    <w:t xml:space="preserve">- </w:t>
                  </w:r>
                  <w:r w:rsidRPr="00F77CA5">
                    <w:rPr>
                      <w:b/>
                      <w:color w:val="0070C0"/>
                    </w:rPr>
                    <w:t>Potravinársky</w:t>
                  </w:r>
                  <w:r>
                    <w:t xml:space="preserve"> priemysel: </w:t>
                  </w:r>
                  <w:r w:rsidRPr="00F77CA5">
                    <w:rPr>
                      <w:b/>
                    </w:rPr>
                    <w:t>cukrovar</w:t>
                  </w:r>
                  <w:r>
                    <w:t xml:space="preserve"> Trebišov, </w:t>
                  </w:r>
                  <w:r w:rsidRPr="00F77CA5">
                    <w:rPr>
                      <w:b/>
                    </w:rPr>
                    <w:t>mliekáreň</w:t>
                  </w:r>
                  <w:r>
                    <w:t xml:space="preserve"> Košice, </w:t>
                  </w:r>
                  <w:r w:rsidRPr="00F77CA5">
                    <w:rPr>
                      <w:b/>
                    </w:rPr>
                    <w:t>pivovar</w:t>
                  </w:r>
                  <w:r>
                    <w:t xml:space="preserve"> Šariš</w:t>
                  </w:r>
                </w:p>
                <w:p w:rsidR="00F77CA5" w:rsidRDefault="00F77CA5">
                  <w:r>
                    <w:t xml:space="preserve">- </w:t>
                  </w:r>
                  <w:r w:rsidRPr="00F77CA5">
                    <w:rPr>
                      <w:b/>
                      <w:color w:val="0070C0"/>
                    </w:rPr>
                    <w:t>Odevný priemysel</w:t>
                  </w:r>
                  <w:r>
                    <w:t>- Prešov</w:t>
                  </w:r>
                </w:p>
                <w:p w:rsidR="00F77CA5" w:rsidRDefault="00F77CA5">
                  <w:r>
                    <w:t xml:space="preserve">- </w:t>
                  </w:r>
                  <w:r w:rsidRPr="00F77CA5">
                    <w:rPr>
                      <w:b/>
                      <w:color w:val="0070C0"/>
                    </w:rPr>
                    <w:t>Strojársky</w:t>
                  </w:r>
                  <w:r>
                    <w:t>- Košice, Prešov</w:t>
                  </w:r>
                </w:p>
                <w:p w:rsidR="00F77CA5" w:rsidRDefault="00F77CA5">
                  <w:r>
                    <w:t xml:space="preserve">- </w:t>
                  </w:r>
                  <w:r w:rsidRPr="00F77CA5">
                    <w:rPr>
                      <w:b/>
                      <w:color w:val="0070C0"/>
                    </w:rPr>
                    <w:t>IT priemysel</w:t>
                  </w:r>
                  <w:r>
                    <w:t>- Košice</w:t>
                  </w:r>
                </w:p>
                <w:p w:rsidR="00F77CA5" w:rsidRDefault="00F77CA5"/>
                <w:p w:rsidR="00F77CA5" w:rsidRDefault="00F77CA5"/>
              </w:txbxContent>
            </v:textbox>
          </v:shape>
        </w:pict>
      </w:r>
      <w:r w:rsidR="00F77CA5">
        <w:rPr>
          <w:noProof/>
          <w:lang w:eastAsia="sk-SK"/>
        </w:rPr>
        <w:drawing>
          <wp:inline distT="0" distB="0" distL="0" distR="0">
            <wp:extent cx="921007" cy="766215"/>
            <wp:effectExtent l="19050" t="0" r="0" b="0"/>
            <wp:docPr id="13" name="Obrázok 2" descr="_20200319_1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9_1000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580" cy="7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F77CA5" w:rsidP="00EA6A2C">
      <w:pPr>
        <w:rPr>
          <w:rFonts w:ascii="Times New Roman" w:hAnsi="Times New Roman"/>
          <w:noProof/>
          <w:u w:val="single"/>
          <w:lang w:eastAsia="sk-SK"/>
        </w:rPr>
      </w:pPr>
    </w:p>
    <w:p w:rsidR="00F77CA5" w:rsidRDefault="007B7E26" w:rsidP="00EA6A2C">
      <w:pPr>
        <w:rPr>
          <w:rFonts w:ascii="Times New Roman" w:hAnsi="Times New Roman"/>
          <w:noProof/>
          <w:u w:val="single"/>
          <w:lang w:eastAsia="sk-SK"/>
        </w:rPr>
      </w:pPr>
      <w:r>
        <w:rPr>
          <w:rFonts w:ascii="Times New Roman" w:hAnsi="Times New Roman"/>
          <w:noProof/>
          <w:u w:val="single"/>
          <w:lang w:eastAsia="sk-SK"/>
        </w:rPr>
        <w:pict>
          <v:shape id="_x0000_s1030" type="#_x0000_t202" style="position:absolute;margin-left:178.3pt;margin-top:62.95pt;width:271.7pt;height:99.15pt;z-index:251659776;mso-width-relative:margin;mso-height-relative:margin">
            <v:textbox>
              <w:txbxContent>
                <w:p w:rsidR="00EF0E02" w:rsidRPr="00F77CA5" w:rsidRDefault="00EF0E02" w:rsidP="00EF0E02">
                  <w:pPr>
                    <w:rPr>
                      <w:rFonts w:ascii="Calibri" w:hAnsi="Calibri" w:cs="Calibri"/>
                      <w:b/>
                      <w:noProof/>
                      <w:color w:val="0070C0"/>
                      <w:u w:val="single"/>
                      <w:lang w:eastAsia="sk-SK"/>
                    </w:rPr>
                  </w:pPr>
                  <w:r w:rsidRPr="00F77CA5">
                    <w:rPr>
                      <w:rFonts w:ascii="Calibri" w:hAnsi="Calibri" w:cs="Calibri"/>
                      <w:b/>
                      <w:noProof/>
                      <w:color w:val="0070C0"/>
                      <w:u w:val="single"/>
                      <w:lang w:eastAsia="sk-SK"/>
                    </w:rPr>
                    <w:t xml:space="preserve">Chránené prírodné oblasti: </w:t>
                  </w:r>
                </w:p>
                <w:p w:rsidR="00EF0E02" w:rsidRDefault="00EF0E02" w:rsidP="00EF0E02">
                  <w:pPr>
                    <w:rPr>
                      <w:rFonts w:ascii="Calibri" w:hAnsi="Calibri" w:cs="Calibri"/>
                      <w:noProof/>
                      <w:lang w:eastAsia="sk-SK"/>
                    </w:rPr>
                  </w:pPr>
                  <w:r w:rsidRPr="00EF0E02">
                    <w:rPr>
                      <w:rFonts w:ascii="Calibri" w:hAnsi="Calibri" w:cs="Calibri"/>
                      <w:b/>
                      <w:noProof/>
                      <w:lang w:eastAsia="sk-SK"/>
                    </w:rPr>
                    <w:t>Vihorlat</w:t>
                  </w:r>
                  <w:r w:rsidRPr="00EF0E02">
                    <w:rPr>
                      <w:rFonts w:ascii="Calibri" w:hAnsi="Calibri" w:cs="Calibri"/>
                      <w:noProof/>
                      <w:lang w:eastAsia="sk-SK"/>
                    </w:rPr>
                    <w:t xml:space="preserve"> s mnohými jazierkami. Rastie tu </w:t>
                  </w:r>
                  <w:r w:rsidRPr="00EF0E02">
                    <w:rPr>
                      <w:rFonts w:ascii="Calibri" w:hAnsi="Calibri" w:cs="Calibri"/>
                      <w:b/>
                      <w:noProof/>
                      <w:lang w:eastAsia="sk-SK"/>
                    </w:rPr>
                    <w:t>bleduľa jarná, hniezdi bocian čierny a myšiarka ušatá.</w:t>
                  </w:r>
                  <w:r w:rsidRPr="00EF0E02">
                    <w:rPr>
                      <w:rFonts w:ascii="Calibri" w:hAnsi="Calibri" w:cs="Calibri"/>
                      <w:noProof/>
                      <w:lang w:eastAsia="sk-SK"/>
                    </w:rPr>
                    <w:t xml:space="preserve"> </w:t>
                  </w:r>
                </w:p>
                <w:p w:rsidR="00EF0E02" w:rsidRPr="00EF0E02" w:rsidRDefault="00EF0E02" w:rsidP="00EF0E02">
                  <w:pPr>
                    <w:rPr>
                      <w:rFonts w:ascii="Calibri" w:hAnsi="Calibri" w:cs="Calibri"/>
                      <w:noProof/>
                      <w:lang w:eastAsia="sk-SK"/>
                    </w:rPr>
                  </w:pPr>
                  <w:r w:rsidRPr="00EF0E02">
                    <w:rPr>
                      <w:rFonts w:ascii="Calibri" w:hAnsi="Calibri" w:cs="Calibri"/>
                      <w:b/>
                      <w:noProof/>
                      <w:lang w:eastAsia="sk-SK"/>
                    </w:rPr>
                    <w:t>V Poloninskom národnom parku</w:t>
                  </w:r>
                  <w:r w:rsidRPr="00EF0E02">
                    <w:rPr>
                      <w:rFonts w:ascii="Calibri" w:hAnsi="Calibri" w:cs="Calibri"/>
                      <w:noProof/>
                      <w:lang w:eastAsia="sk-SK"/>
                    </w:rPr>
                    <w:t xml:space="preserve"> žije </w:t>
                  </w:r>
                  <w:r w:rsidRPr="00EF0E02">
                    <w:rPr>
                      <w:rFonts w:ascii="Calibri" w:hAnsi="Calibri" w:cs="Calibri"/>
                      <w:noProof/>
                      <w:color w:val="0070C0"/>
                      <w:lang w:eastAsia="sk-SK"/>
                    </w:rPr>
                    <w:t>zubor, vlk, medveď...</w:t>
                  </w:r>
                </w:p>
                <w:p w:rsidR="00EF0E02" w:rsidRDefault="00EF0E02"/>
              </w:txbxContent>
            </v:textbox>
          </v:shape>
        </w:pict>
      </w:r>
      <w:r w:rsidR="00F77CA5">
        <w:rPr>
          <w:rFonts w:ascii="Times New Roman" w:hAnsi="Times New Roman"/>
          <w:noProof/>
          <w:u w:val="single"/>
          <w:lang w:eastAsia="sk-SK"/>
        </w:rPr>
        <w:drawing>
          <wp:inline distT="0" distB="0" distL="0" distR="0">
            <wp:extent cx="891479" cy="768350"/>
            <wp:effectExtent l="19050" t="0" r="3871" b="0"/>
            <wp:docPr id="12" name="Obrázok 8" descr="_20200319_10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9_1001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76" cy="76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EF0E02" w:rsidP="00EA6A2C">
      <w:pPr>
        <w:rPr>
          <w:rFonts w:ascii="Times New Roman" w:hAnsi="Times New Roman"/>
          <w:noProof/>
          <w:u w:val="single"/>
          <w:lang w:eastAsia="sk-SK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>
            <wp:extent cx="1062131" cy="960273"/>
            <wp:effectExtent l="19050" t="0" r="4669" b="0"/>
            <wp:docPr id="18" name="Obrázok 14" descr="_20200319_1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9_1000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757" cy="96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E02">
        <w:rPr>
          <w:rFonts w:ascii="Times New Roman" w:hAnsi="Times New Roman"/>
          <w:noProof/>
          <w:u w:val="single"/>
          <w:lang w:eastAsia="sk-SK"/>
        </w:rPr>
        <w:drawing>
          <wp:inline distT="0" distB="0" distL="0" distR="0">
            <wp:extent cx="1058195" cy="854767"/>
            <wp:effectExtent l="19050" t="0" r="8605" b="0"/>
            <wp:docPr id="20" name="Obrázok 16" descr="_20200319_1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9_10002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467" cy="85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F77CA5" w:rsidP="00EA6A2C">
      <w:pPr>
        <w:rPr>
          <w:rFonts w:ascii="Times New Roman" w:hAnsi="Times New Roman"/>
          <w:noProof/>
          <w:u w:val="single"/>
          <w:lang w:eastAsia="sk-SK"/>
        </w:rPr>
      </w:pPr>
    </w:p>
    <w:p w:rsidR="00F77CA5" w:rsidRDefault="00F77CA5" w:rsidP="00EA6A2C">
      <w:pPr>
        <w:rPr>
          <w:rFonts w:ascii="Times New Roman" w:hAnsi="Times New Roman"/>
          <w:noProof/>
          <w:u w:val="single"/>
          <w:lang w:eastAsia="sk-SK"/>
        </w:rPr>
      </w:pPr>
    </w:p>
    <w:p w:rsidR="00F77CA5" w:rsidRDefault="00F77CA5" w:rsidP="00EA6A2C">
      <w:pPr>
        <w:rPr>
          <w:rFonts w:ascii="Times New Roman" w:hAnsi="Times New Roman"/>
          <w:noProof/>
          <w:u w:val="single"/>
          <w:lang w:eastAsia="sk-SK"/>
        </w:rPr>
      </w:pPr>
    </w:p>
    <w:p w:rsidR="004E2403" w:rsidRDefault="004E2403" w:rsidP="00EA6A2C">
      <w:pPr>
        <w:rPr>
          <w:rFonts w:ascii="Times New Roman" w:hAnsi="Times New Roman"/>
          <w:noProof/>
          <w:sz w:val="16"/>
          <w:szCs w:val="16"/>
          <w:lang w:eastAsia="sk-SK"/>
        </w:rPr>
      </w:pPr>
    </w:p>
    <w:p w:rsidR="00F77CA5" w:rsidRPr="004E2403" w:rsidRDefault="004E2403" w:rsidP="00EA6A2C">
      <w:pPr>
        <w:rPr>
          <w:rFonts w:ascii="Times New Roman" w:hAnsi="Times New Roman"/>
          <w:noProof/>
          <w:sz w:val="16"/>
          <w:szCs w:val="16"/>
          <w:lang w:eastAsia="sk-SK"/>
        </w:rPr>
      </w:pPr>
      <w:r w:rsidRPr="004E2403">
        <w:rPr>
          <w:rFonts w:ascii="Times New Roman" w:hAnsi="Times New Roman"/>
          <w:noProof/>
          <w:sz w:val="16"/>
          <w:szCs w:val="16"/>
          <w:lang w:eastAsia="sk-SK"/>
        </w:rPr>
        <w:lastRenderedPageBreak/>
        <w:t>Foto: internet</w:t>
      </w:r>
    </w:p>
    <w:p w:rsidR="00C92EE4" w:rsidRDefault="00C92EE4" w:rsidP="00EA6A2C">
      <w:pPr>
        <w:rPr>
          <w:rFonts w:ascii="Times New Roman" w:hAnsi="Times New Roman"/>
          <w:noProof/>
          <w:u w:val="single"/>
          <w:lang w:eastAsia="sk-SK"/>
        </w:rPr>
      </w:pPr>
      <w:r>
        <w:rPr>
          <w:rFonts w:ascii="Times New Roman" w:hAnsi="Times New Roman"/>
          <w:noProof/>
          <w:u w:val="single"/>
          <w:lang w:eastAsia="sk-SK"/>
        </w:rPr>
        <w:t xml:space="preserve">VLK </w:t>
      </w:r>
      <w:r w:rsidR="00EF0E02">
        <w:rPr>
          <w:rFonts w:ascii="Times New Roman" w:hAnsi="Times New Roman"/>
          <w:noProof/>
          <w:u w:val="single"/>
          <w:lang w:eastAsia="sk-SK"/>
        </w:rPr>
        <w:drawing>
          <wp:inline distT="0" distB="0" distL="0" distR="0">
            <wp:extent cx="1419186" cy="1571773"/>
            <wp:effectExtent l="19050" t="0" r="0" b="0"/>
            <wp:docPr id="21" name="Obrázok 20" descr="European_grey_wolf_in_Prague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grey_wolf_in_Prague_zo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76" cy="157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u w:val="single"/>
          <w:lang w:eastAsia="sk-SK"/>
        </w:rPr>
        <w:t xml:space="preserve">                              ZUBOR</w:t>
      </w:r>
      <w:r w:rsidR="00EF0E02">
        <w:rPr>
          <w:rFonts w:ascii="Times New Roman" w:hAnsi="Times New Roman"/>
          <w:noProof/>
          <w:u w:val="single"/>
          <w:lang w:eastAsia="sk-SK"/>
        </w:rPr>
        <w:drawing>
          <wp:inline distT="0" distB="0" distL="0" distR="0">
            <wp:extent cx="2409454" cy="1603382"/>
            <wp:effectExtent l="19050" t="0" r="0" b="0"/>
            <wp:docPr id="22" name="Obrázok 21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8123" cy="160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C92EE4" w:rsidP="00EA6A2C">
      <w:pPr>
        <w:rPr>
          <w:rFonts w:ascii="Times New Roman" w:hAnsi="Times New Roman"/>
          <w:noProof/>
          <w:u w:val="single"/>
          <w:lang w:eastAsia="sk-SK"/>
        </w:rPr>
      </w:pPr>
      <w:r>
        <w:rPr>
          <w:rFonts w:ascii="Times New Roman" w:hAnsi="Times New Roman"/>
          <w:noProof/>
          <w:u w:val="single"/>
          <w:lang w:eastAsia="sk-SK"/>
        </w:rPr>
        <w:t xml:space="preserve">MEDVEĎ </w:t>
      </w:r>
      <w:r w:rsidR="00EF0E02">
        <w:rPr>
          <w:rFonts w:ascii="Times New Roman" w:hAnsi="Times New Roman"/>
          <w:noProof/>
          <w:u w:val="single"/>
          <w:lang w:eastAsia="sk-SK"/>
        </w:rPr>
        <w:drawing>
          <wp:inline distT="0" distB="0" distL="0" distR="0">
            <wp:extent cx="2619375" cy="1743075"/>
            <wp:effectExtent l="19050" t="0" r="9525" b="0"/>
            <wp:docPr id="23" name="Obrázok 22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F77CA5" w:rsidP="00EA6A2C">
      <w:pPr>
        <w:rPr>
          <w:rFonts w:ascii="Times New Roman" w:hAnsi="Times New Roman"/>
          <w:u w:val="single"/>
        </w:rPr>
      </w:pPr>
    </w:p>
    <w:p w:rsidR="00EA6A2C" w:rsidRDefault="007B7E26" w:rsidP="00EA6A2C">
      <w:pPr>
        <w:rPr>
          <w:rFonts w:cstheme="minorHAnsi"/>
          <w:u w:val="single"/>
        </w:rPr>
      </w:pPr>
      <w:r w:rsidRPr="007B7E26">
        <w:rPr>
          <w:rFonts w:cstheme="minorHAnsi"/>
          <w:b/>
          <w:noProof/>
          <w:u w:val="single"/>
          <w:lang w:eastAsia="sk-SK"/>
        </w:rPr>
        <w:pict>
          <v:shape id="_x0000_s1028" type="#_x0000_t202" style="position:absolute;margin-left:118.9pt;margin-top:271.45pt;width:111.25pt;height:30.45pt;z-index:251657728;mso-height-percent:200;mso-height-percent:200;mso-width-relative:margin;mso-height-relative:margin">
            <v:textbox style="mso-fit-shape-to-text:t">
              <w:txbxContent>
                <w:p w:rsidR="00EA6A2C" w:rsidRDefault="00EA6A2C" w:rsidP="00EA6A2C">
                  <w:r>
                    <w:t>Východné Slovensko</w:t>
                  </w:r>
                </w:p>
              </w:txbxContent>
            </v:textbox>
          </v:shape>
        </w:pict>
      </w:r>
      <w:r w:rsidR="00EA6A2C"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5760720" cy="3931285"/>
            <wp:effectExtent l="0" t="0" r="0" b="0"/>
            <wp:docPr id="5" name="Obrázok 4" descr="mapa_vych_S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vych_SK_2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2C" w:rsidRDefault="00EA6A2C" w:rsidP="00EA6A2C">
      <w:pPr>
        <w:rPr>
          <w:rFonts w:cstheme="minorHAnsi"/>
          <w:u w:val="single"/>
        </w:rPr>
      </w:pPr>
    </w:p>
    <w:p w:rsidR="00EA6A2C" w:rsidRPr="00560C79" w:rsidRDefault="00EA6A2C" w:rsidP="00EA6A2C">
      <w:pPr>
        <w:rPr>
          <w:rFonts w:cstheme="minorHAnsi"/>
          <w:b/>
        </w:rPr>
      </w:pPr>
      <w:r w:rsidRPr="00560C79">
        <w:rPr>
          <w:rFonts w:cstheme="minorHAnsi"/>
          <w:b/>
          <w:highlight w:val="cyan"/>
        </w:rPr>
        <w:t>Úloha:</w:t>
      </w:r>
      <w:r w:rsidRPr="00560C79">
        <w:rPr>
          <w:rFonts w:cstheme="minorHAnsi"/>
          <w:b/>
        </w:rPr>
        <w:t xml:space="preserve"> </w:t>
      </w:r>
      <w:r w:rsidR="00EF0E02">
        <w:rPr>
          <w:rFonts w:cstheme="minorHAnsi"/>
          <w:b/>
          <w:color w:val="0070C0"/>
        </w:rPr>
        <w:t>Vymaľuj obrázky vyššie</w:t>
      </w:r>
      <w:r w:rsidRPr="00560C79">
        <w:rPr>
          <w:rFonts w:cstheme="minorHAnsi"/>
          <w:b/>
          <w:color w:val="0070C0"/>
        </w:rPr>
        <w:t>.</w:t>
      </w:r>
    </w:p>
    <w:p w:rsidR="002475A2" w:rsidRDefault="002475A2"/>
    <w:sectPr w:rsidR="002475A2" w:rsidSect="00DB4628">
      <w:headerReference w:type="default" r:id="rId1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FC" w:rsidRDefault="006D2CFC" w:rsidP="007B7E26">
      <w:pPr>
        <w:spacing w:after="0" w:line="240" w:lineRule="auto"/>
      </w:pPr>
      <w:r>
        <w:separator/>
      </w:r>
    </w:p>
  </w:endnote>
  <w:endnote w:type="continuationSeparator" w:id="1">
    <w:p w:rsidR="006D2CFC" w:rsidRDefault="006D2CFC" w:rsidP="007B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FC" w:rsidRDefault="006D2CFC" w:rsidP="007B7E26">
      <w:pPr>
        <w:spacing w:after="0" w:line="240" w:lineRule="auto"/>
      </w:pPr>
      <w:r>
        <w:separator/>
      </w:r>
    </w:p>
  </w:footnote>
  <w:footnote w:type="continuationSeparator" w:id="1">
    <w:p w:rsidR="006D2CFC" w:rsidRDefault="006D2CFC" w:rsidP="007B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BC" w:rsidRDefault="00E82E76" w:rsidP="00F055BC">
    <w:pPr>
      <w:jc w:val="center"/>
    </w:pPr>
    <w:r>
      <w:t>Spojená škola Kukorelliho 552 Hanušovce nad Topľou</w:t>
    </w:r>
  </w:p>
  <w:p w:rsidR="00F055BC" w:rsidRPr="00F055BC" w:rsidRDefault="00E82E76" w:rsidP="00F055BC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6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/VLA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802"/>
    <w:multiLevelType w:val="hybridMultilevel"/>
    <w:tmpl w:val="BF7C6792"/>
    <w:lvl w:ilvl="0" w:tplc="3CD66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2C"/>
    <w:rsid w:val="002475A2"/>
    <w:rsid w:val="004E2403"/>
    <w:rsid w:val="006D2CFC"/>
    <w:rsid w:val="007B7E26"/>
    <w:rsid w:val="007F56BB"/>
    <w:rsid w:val="00C92EE4"/>
    <w:rsid w:val="00E82E76"/>
    <w:rsid w:val="00EA6A2C"/>
    <w:rsid w:val="00EF0E02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A2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A2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2020-03-19T08:54:00Z</dcterms:created>
  <dcterms:modified xsi:type="dcterms:W3CDTF">2020-03-19T09:29:00Z</dcterms:modified>
</cp:coreProperties>
</file>