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07" w:rsidRDefault="00F93907" w:rsidP="00F93907">
      <w:r>
        <w:t>Religia  kl.2            4-8.05.2020r.</w:t>
      </w:r>
    </w:p>
    <w:p w:rsidR="00F93907" w:rsidRDefault="00F93907" w:rsidP="00F93907">
      <w:r>
        <w:t>Temat: Maryja jest naszą Matką i Królową.</w:t>
      </w:r>
    </w:p>
    <w:p w:rsidR="00F93907" w:rsidRDefault="00F93907" w:rsidP="00F93907">
      <w:r>
        <w:t>Ćw. str.94-95</w:t>
      </w:r>
    </w:p>
    <w:p w:rsidR="00F93907" w:rsidRDefault="00F93907" w:rsidP="00F93907">
      <w:r>
        <w:t>Temat:</w:t>
      </w:r>
      <w:r w:rsidRPr="0079423B">
        <w:t xml:space="preserve"> </w:t>
      </w:r>
      <w:r>
        <w:t>Litania do Matki Bożej. (Ołtarzyk w domu)</w:t>
      </w:r>
    </w:p>
    <w:p w:rsidR="00357EC9" w:rsidRDefault="00357EC9">
      <w:bookmarkStart w:id="0" w:name="_GoBack"/>
      <w:bookmarkEnd w:id="0"/>
    </w:p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07"/>
    <w:rsid w:val="00357EC9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B7D8-FDE2-4937-B231-2201B50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2020-05-03T15:28:00Z</dcterms:created>
  <dcterms:modified xsi:type="dcterms:W3CDTF">2020-05-03T15:28:00Z</dcterms:modified>
</cp:coreProperties>
</file>