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29" w:rsidRDefault="00FA7329" w:rsidP="00FA7329">
      <w:r>
        <w:t>Religia kl. 3:   8.04.2020</w:t>
      </w:r>
    </w:p>
    <w:p w:rsidR="00FA7329" w:rsidRDefault="00FA7329" w:rsidP="00FA7329">
      <w:r>
        <w:t>Temat: „Bierzcie i jedzcie to jest Ciało moje” – ustanowienie Eucharystii.</w:t>
      </w:r>
    </w:p>
    <w:p w:rsidR="00FA7329" w:rsidRDefault="00FA7329" w:rsidP="00FA7329">
      <w:r>
        <w:t>Wykonaj ćwiczenia str. 78- 79</w:t>
      </w:r>
    </w:p>
    <w:p w:rsidR="00517785" w:rsidRDefault="00517785">
      <w:bookmarkStart w:id="0" w:name="_GoBack"/>
      <w:bookmarkEnd w:id="0"/>
    </w:p>
    <w:sectPr w:rsidR="0051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29"/>
    <w:rsid w:val="00517785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2020-03-30T17:04:00Z</dcterms:created>
  <dcterms:modified xsi:type="dcterms:W3CDTF">2020-03-30T17:05:00Z</dcterms:modified>
</cp:coreProperties>
</file>