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71" w:rsidRDefault="00853171">
      <w:pPr>
        <w:rPr>
          <w:bCs/>
          <w:szCs w:val="18"/>
        </w:rPr>
      </w:pPr>
      <w:r w:rsidRPr="00E26D77">
        <w:rPr>
          <w:b/>
        </w:rPr>
        <w:t>Temat</w:t>
      </w:r>
      <w:r>
        <w:t xml:space="preserve">: </w:t>
      </w:r>
      <w:r w:rsidRPr="009264B4">
        <w:rPr>
          <w:bCs/>
          <w:spacing w:val="-1"/>
          <w:szCs w:val="18"/>
        </w:rPr>
        <w:t>S</w:t>
      </w:r>
      <w:r w:rsidRPr="009264B4">
        <w:rPr>
          <w:bCs/>
          <w:szCs w:val="18"/>
        </w:rPr>
        <w:t>iła</w:t>
      </w:r>
      <w:r>
        <w:rPr>
          <w:b/>
          <w:bCs/>
          <w:szCs w:val="18"/>
        </w:rPr>
        <w:t xml:space="preserve"> </w:t>
      </w:r>
      <w:r w:rsidRPr="009264B4">
        <w:rPr>
          <w:bCs/>
          <w:szCs w:val="18"/>
        </w:rPr>
        <w:t>oporu powietr</w:t>
      </w:r>
      <w:r w:rsidRPr="009264B4">
        <w:rPr>
          <w:bCs/>
          <w:spacing w:val="-2"/>
          <w:szCs w:val="18"/>
        </w:rPr>
        <w:t>z</w:t>
      </w:r>
      <w:r w:rsidRPr="009264B4">
        <w:rPr>
          <w:bCs/>
          <w:szCs w:val="18"/>
        </w:rPr>
        <w:t>a i siła tarcia</w:t>
      </w:r>
    </w:p>
    <w:p w:rsidR="00853171" w:rsidRPr="00E26D77" w:rsidRDefault="00DB2BB2">
      <w:pPr>
        <w:rPr>
          <w:b/>
          <w:bCs/>
          <w:szCs w:val="18"/>
        </w:rPr>
      </w:pPr>
      <w:r w:rsidRPr="00E26D77">
        <w:rPr>
          <w:b/>
          <w:bCs/>
          <w:szCs w:val="18"/>
        </w:rPr>
        <w:t xml:space="preserve">Materiały pomocnicze: </w:t>
      </w:r>
    </w:p>
    <w:p w:rsidR="00E26D77" w:rsidRDefault="004B4C08">
      <w:pPr>
        <w:rPr>
          <w:bCs/>
          <w:szCs w:val="18"/>
        </w:rPr>
      </w:pPr>
      <w:r>
        <w:rPr>
          <w:bCs/>
          <w:szCs w:val="18"/>
        </w:rPr>
        <w:t>temat w p</w:t>
      </w:r>
      <w:r w:rsidR="00E26D77">
        <w:rPr>
          <w:bCs/>
          <w:szCs w:val="18"/>
        </w:rPr>
        <w:t>odręcznik</w:t>
      </w:r>
      <w:r>
        <w:rPr>
          <w:bCs/>
          <w:szCs w:val="18"/>
        </w:rPr>
        <w:t>u</w:t>
      </w:r>
      <w:r w:rsidR="00E26D77">
        <w:rPr>
          <w:bCs/>
          <w:szCs w:val="18"/>
        </w:rPr>
        <w:t xml:space="preserve"> </w:t>
      </w:r>
    </w:p>
    <w:p w:rsidR="00E26D77" w:rsidRDefault="003B0062">
      <w:pPr>
        <w:rPr>
          <w:bCs/>
          <w:szCs w:val="18"/>
        </w:rPr>
      </w:pPr>
      <w:hyperlink r:id="rId5" w:history="1">
        <w:r w:rsidR="00E26D77" w:rsidRPr="00D23277">
          <w:rPr>
            <w:rStyle w:val="Hipercze"/>
            <w:bCs/>
            <w:szCs w:val="18"/>
          </w:rPr>
          <w:t>https://www.youtube.com/watch?v=axGnQ0D6ycs</w:t>
        </w:r>
      </w:hyperlink>
    </w:p>
    <w:p w:rsidR="00E26D77" w:rsidRDefault="003B0062">
      <w:pPr>
        <w:rPr>
          <w:bCs/>
          <w:szCs w:val="18"/>
        </w:rPr>
      </w:pPr>
      <w:hyperlink r:id="rId6" w:history="1">
        <w:r w:rsidR="00E26D77" w:rsidRPr="00D23277">
          <w:rPr>
            <w:rStyle w:val="Hipercze"/>
            <w:bCs/>
            <w:szCs w:val="18"/>
          </w:rPr>
          <w:t>https://www.youtube.com/watch?v=wdUXSPnGMDs</w:t>
        </w:r>
      </w:hyperlink>
      <w:r w:rsidR="00E26D77">
        <w:rPr>
          <w:bCs/>
          <w:szCs w:val="18"/>
        </w:rPr>
        <w:t xml:space="preserve"> </w:t>
      </w:r>
    </w:p>
    <w:p w:rsidR="00E26D77" w:rsidRDefault="00E26D77">
      <w:pPr>
        <w:rPr>
          <w:bCs/>
          <w:szCs w:val="18"/>
        </w:rPr>
      </w:pPr>
    </w:p>
    <w:p w:rsidR="00DB2BB2" w:rsidRPr="00E26D77" w:rsidRDefault="00DB2BB2">
      <w:pPr>
        <w:rPr>
          <w:b/>
          <w:bCs/>
          <w:szCs w:val="18"/>
        </w:rPr>
      </w:pPr>
      <w:r w:rsidRPr="00E26D77">
        <w:rPr>
          <w:b/>
          <w:bCs/>
          <w:szCs w:val="18"/>
        </w:rPr>
        <w:t>Notatka (odpowiedzi na zagadnienia poniżej):</w:t>
      </w:r>
    </w:p>
    <w:p w:rsidR="00DB2BB2" w:rsidRDefault="00DB2BB2">
      <w:pPr>
        <w:rPr>
          <w:bCs/>
          <w:szCs w:val="18"/>
        </w:rPr>
      </w:pPr>
      <w:r>
        <w:rPr>
          <w:bCs/>
          <w:szCs w:val="18"/>
        </w:rPr>
        <w:t>- czy opory powietrza zmieniają się razem z prędkością</w:t>
      </w:r>
    </w:p>
    <w:p w:rsidR="00DB2BB2" w:rsidRDefault="00DB2BB2">
      <w:pPr>
        <w:rPr>
          <w:bCs/>
          <w:szCs w:val="18"/>
        </w:rPr>
      </w:pPr>
      <w:r>
        <w:rPr>
          <w:bCs/>
          <w:szCs w:val="18"/>
        </w:rPr>
        <w:t xml:space="preserve">- czy tarcie przy toczeniu jest takie samo jak przy przesuwaniu </w:t>
      </w:r>
    </w:p>
    <w:p w:rsidR="00DB2BB2" w:rsidRDefault="00DB2BB2">
      <w:pPr>
        <w:rPr>
          <w:bCs/>
          <w:szCs w:val="18"/>
        </w:rPr>
      </w:pPr>
      <w:r>
        <w:rPr>
          <w:bCs/>
          <w:szCs w:val="18"/>
        </w:rPr>
        <w:t>- przykłady kiedy tarcie jest pożyteczne i w jaki sposób można je zwiększyć</w:t>
      </w:r>
    </w:p>
    <w:p w:rsidR="00DB2BB2" w:rsidRDefault="00DB2BB2" w:rsidP="00DB2BB2">
      <w:pPr>
        <w:rPr>
          <w:bCs/>
          <w:szCs w:val="18"/>
        </w:rPr>
      </w:pPr>
      <w:r>
        <w:rPr>
          <w:bCs/>
          <w:szCs w:val="18"/>
        </w:rPr>
        <w:t>- przykłady kiedy tarcie przeszkadza i w jaki sposób można je zmniejszyć</w:t>
      </w:r>
    </w:p>
    <w:p w:rsidR="00DB2BB2" w:rsidRDefault="00DB2BB2" w:rsidP="00DB2BB2">
      <w:pPr>
        <w:rPr>
          <w:bCs/>
          <w:szCs w:val="18"/>
        </w:rPr>
      </w:pPr>
    </w:p>
    <w:p w:rsidR="00CB72FD" w:rsidRDefault="00CB72FD" w:rsidP="006D2597">
      <w:pPr>
        <w:ind w:firstLine="0"/>
      </w:pPr>
    </w:p>
    <w:sectPr w:rsidR="00CB72FD" w:rsidSect="00CB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3171"/>
    <w:rsid w:val="003B0062"/>
    <w:rsid w:val="004B4C08"/>
    <w:rsid w:val="006D2597"/>
    <w:rsid w:val="00853171"/>
    <w:rsid w:val="00CB72FD"/>
    <w:rsid w:val="00DB2BB2"/>
    <w:rsid w:val="00E2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7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bold">
    <w:name w:val="tabela bold"/>
    <w:basedOn w:val="Normalny"/>
    <w:link w:val="tabelaboldZnak"/>
    <w:uiPriority w:val="99"/>
    <w:rsid w:val="00853171"/>
    <w:pPr>
      <w:spacing w:before="60" w:after="60"/>
      <w:ind w:firstLine="0"/>
      <w:jc w:val="left"/>
    </w:pPr>
    <w:rPr>
      <w:b/>
      <w:sz w:val="18"/>
    </w:rPr>
  </w:style>
  <w:style w:type="paragraph" w:customStyle="1" w:styleId="tabelakropka">
    <w:name w:val="tabela kropka"/>
    <w:basedOn w:val="tabelabold"/>
    <w:link w:val="tabelakropkaZnak"/>
    <w:uiPriority w:val="99"/>
    <w:rsid w:val="00853171"/>
    <w:pPr>
      <w:numPr>
        <w:numId w:val="1"/>
      </w:numPr>
    </w:pPr>
    <w:rPr>
      <w:b w:val="0"/>
    </w:rPr>
  </w:style>
  <w:style w:type="character" w:customStyle="1" w:styleId="tabelaboldZnak">
    <w:name w:val="tabela bold Znak"/>
    <w:basedOn w:val="Domylnaczcionkaakapitu"/>
    <w:link w:val="tabelabold"/>
    <w:uiPriority w:val="99"/>
    <w:locked/>
    <w:rsid w:val="00853171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uiPriority w:val="99"/>
    <w:locked/>
    <w:rsid w:val="00853171"/>
  </w:style>
  <w:style w:type="character" w:styleId="Hipercze">
    <w:name w:val="Hyperlink"/>
    <w:basedOn w:val="Domylnaczcionkaakapitu"/>
    <w:uiPriority w:val="99"/>
    <w:unhideWhenUsed/>
    <w:rsid w:val="00E26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dUXSPnGMDs" TargetMode="External"/><Relationship Id="rId5" Type="http://schemas.openxmlformats.org/officeDocument/2006/relationships/hyperlink" Target="https://www.youtube.com/watch?v=axGnQ0D6y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2020-03-17T17:47:00Z</dcterms:created>
  <dcterms:modified xsi:type="dcterms:W3CDTF">2020-03-17T18:13:00Z</dcterms:modified>
</cp:coreProperties>
</file>