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8C" w:rsidRDefault="00AC75DE" w:rsidP="00AC75DE">
      <w:pPr>
        <w:rPr>
          <w:sz w:val="44"/>
          <w:szCs w:val="44"/>
        </w:rPr>
      </w:pPr>
      <w:r>
        <w:rPr>
          <w:sz w:val="44"/>
          <w:szCs w:val="44"/>
        </w:rPr>
        <w:t>Zdalne nauczanie</w:t>
      </w:r>
      <w:r w:rsidR="00CD688C">
        <w:rPr>
          <w:sz w:val="44"/>
          <w:szCs w:val="44"/>
        </w:rPr>
        <w:t xml:space="preserve"> – wychowanie fizyczne </w:t>
      </w:r>
      <w:bookmarkStart w:id="0" w:name="_GoBack"/>
      <w:bookmarkEnd w:id="0"/>
      <w:r w:rsidR="00CD688C">
        <w:rPr>
          <w:sz w:val="44"/>
          <w:szCs w:val="44"/>
        </w:rPr>
        <w:t xml:space="preserve"> </w:t>
      </w:r>
    </w:p>
    <w:p w:rsidR="00AC75DE" w:rsidRDefault="00AC75DE" w:rsidP="00AC75DE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AC75DE" w:rsidTr="00AC75D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AC75DE" w:rsidTr="00AC75DE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7E6F40">
            <w:r>
              <w:t>06.04</w:t>
            </w:r>
            <w:r w:rsidR="00AC75DE">
              <w:t xml:space="preserve">.2020 r.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0" w:rsidRDefault="00AC75DE">
            <w:r>
              <w:t xml:space="preserve">IV-VI i </w:t>
            </w:r>
          </w:p>
          <w:p w:rsidR="00AC75DE" w:rsidRDefault="00AC75DE">
            <w:r>
              <w:t>VII-VII</w:t>
            </w:r>
          </w:p>
          <w:p w:rsidR="00AC75DE" w:rsidRDefault="00AC75DE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7E6F40">
            <w:r>
              <w:t>T. Sposoby mierzenia tętna w spoczynku i po wysiłku. (filmik edukacyjny )</w:t>
            </w:r>
          </w:p>
          <w:p w:rsidR="007E6F40" w:rsidRDefault="007E6F40">
            <w:r>
              <w:t>T. Sposoby mierzenia tętna w spoczynku i po wysiłku. ( filmik edukacyjny )</w:t>
            </w:r>
          </w:p>
          <w:p w:rsidR="00AC75DE" w:rsidRDefault="00AC75DE" w:rsidP="007E6F40"/>
        </w:tc>
      </w:tr>
      <w:tr w:rsidR="00AC75DE" w:rsidTr="00AC75D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7E6F40">
            <w:r>
              <w:t>08.04.</w:t>
            </w:r>
            <w:r w:rsidR="00AC75DE">
              <w:t xml:space="preserve">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7E6F40">
            <w:r>
              <w:t>IV-VI</w:t>
            </w:r>
          </w:p>
          <w:p w:rsidR="008904F2" w:rsidRDefault="008904F2">
            <w:r>
              <w:t xml:space="preserve">2 </w:t>
            </w:r>
            <w:proofErr w:type="spellStart"/>
            <w:r>
              <w:t>godz</w:t>
            </w:r>
            <w:proofErr w:type="spellEnd"/>
            <w: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7E6F40">
            <w:pPr>
              <w:rPr>
                <w:rStyle w:val="5yl5"/>
              </w:rPr>
            </w:pPr>
            <w:r>
              <w:rPr>
                <w:rStyle w:val="5yl5"/>
              </w:rPr>
              <w:t xml:space="preserve">T. Sposoby radzenia sobie ze stresem- referat ( proszę wysłać na mojego maila : </w:t>
            </w:r>
            <w:hyperlink r:id="rId6" w:history="1">
              <w:r w:rsidRPr="005A3C2A">
                <w:rPr>
                  <w:rStyle w:val="Hipercze"/>
                </w:rPr>
                <w:t>joa.sek@wp.pl</w:t>
              </w:r>
            </w:hyperlink>
            <w:r>
              <w:rPr>
                <w:rStyle w:val="5yl5"/>
              </w:rPr>
              <w:t xml:space="preserve"> )</w:t>
            </w:r>
          </w:p>
          <w:p w:rsidR="008904F2" w:rsidRPr="008904F2" w:rsidRDefault="008904F2" w:rsidP="008904F2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contextualSpacing/>
              <w:rPr>
                <w:bCs/>
                <w:iCs/>
              </w:rPr>
            </w:pPr>
            <w:r w:rsidRPr="008904F2">
              <w:rPr>
                <w:rFonts w:ascii="Source Sans Pro" w:hAnsi="Source Sans Pro"/>
                <w:bCs/>
                <w:iCs/>
                <w:color w:val="000000"/>
                <w:shd w:val="clear" w:color="auto" w:fill="FFFFFF"/>
              </w:rPr>
              <w:t>Udział  w wybranej regionalnej zabawie  - Losowe karty.</w:t>
            </w:r>
          </w:p>
          <w:p w:rsidR="008904F2" w:rsidRDefault="008904F2" w:rsidP="008904F2">
            <w:pPr>
              <w:pStyle w:val="Akapitzlist"/>
              <w:spacing w:line="360" w:lineRule="auto"/>
              <w:rPr>
                <w:rStyle w:val="5yl5"/>
              </w:rPr>
            </w:pPr>
            <w:r>
              <w:rPr>
                <w:rStyle w:val="5yl5"/>
              </w:rPr>
              <w:t>Wykonaj rozgrzewkę. Poniżej link do rozgrzewki:</w:t>
            </w:r>
          </w:p>
          <w:p w:rsidR="008904F2" w:rsidRDefault="00CD688C" w:rsidP="008904F2">
            <w:pPr>
              <w:pStyle w:val="Akapitzlist"/>
              <w:spacing w:line="360" w:lineRule="auto"/>
            </w:pPr>
            <w:hyperlink r:id="rId7" w:history="1">
              <w:r w:rsidR="008904F2" w:rsidRPr="00984CD7">
                <w:rPr>
                  <w:rStyle w:val="Hipercze"/>
                </w:rPr>
                <w:t>https://www.youtube.com/watch?v=xrRsUL9HVj8</w:t>
              </w:r>
            </w:hyperlink>
          </w:p>
          <w:p w:rsidR="008904F2" w:rsidRDefault="008904F2" w:rsidP="008904F2">
            <w:pPr>
              <w:pStyle w:val="Akapitzlist"/>
              <w:spacing w:line="360" w:lineRule="auto"/>
              <w:rPr>
                <w:rStyle w:val="5yl5"/>
              </w:rPr>
            </w:pPr>
            <w:r w:rsidRPr="008B4033">
              <w:rPr>
                <w:rStyle w:val="5yl5"/>
              </w:rPr>
              <w:t>Pobaw się w „</w:t>
            </w:r>
            <w:r>
              <w:rPr>
                <w:rStyle w:val="5yl5"/>
              </w:rPr>
              <w:t>Losowe karty</w:t>
            </w:r>
            <w:r w:rsidRPr="008B4033">
              <w:rPr>
                <w:rStyle w:val="5yl5"/>
              </w:rPr>
              <w:t>” i poćwicz</w:t>
            </w:r>
            <w:r>
              <w:rPr>
                <w:rStyle w:val="5yl5"/>
              </w:rPr>
              <w:t>.</w:t>
            </w:r>
          </w:p>
          <w:p w:rsidR="008904F2" w:rsidRPr="008904F2" w:rsidRDefault="00CD688C" w:rsidP="008904F2">
            <w:pPr>
              <w:pStyle w:val="Akapitzlist"/>
              <w:spacing w:line="360" w:lineRule="auto"/>
              <w:rPr>
                <w:color w:val="0563C1" w:themeColor="hyperlink"/>
                <w:u w:val="single"/>
              </w:rPr>
            </w:pPr>
            <w:hyperlink r:id="rId8" w:history="1">
              <w:r w:rsidR="008904F2" w:rsidRPr="00984CD7">
                <w:rPr>
                  <w:rStyle w:val="Hipercze"/>
                </w:rPr>
                <w:t>https://wordwall.net/pl/resource/893767/wychowanie-fizyczne/wf-online-w-domu-%c4%87wiczenia</w:t>
              </w:r>
            </w:hyperlink>
          </w:p>
        </w:tc>
      </w:tr>
      <w:tr w:rsidR="00AC75DE" w:rsidTr="00AC75D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8904F2">
            <w:r>
              <w:t>VII-VIII</w:t>
            </w:r>
          </w:p>
          <w:p w:rsidR="008904F2" w:rsidRDefault="008904F2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8904F2">
            <w:pPr>
              <w:pStyle w:val="Akapitzlist"/>
              <w:spacing w:line="276" w:lineRule="auto"/>
            </w:pPr>
            <w:r>
              <w:t>Wykonaj prawidłową rozgrzewkę dostosowaną do aktywności fizycznej, ćwiczenia kształtujące prawidłową postawę.</w:t>
            </w:r>
          </w:p>
          <w:p w:rsidR="008904F2" w:rsidRPr="008904F2" w:rsidRDefault="008904F2" w:rsidP="008904F2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4F2">
              <w:rPr>
                <w:rFonts w:ascii="Source Sans Pro" w:hAnsi="Source Sans Pro"/>
                <w:bCs/>
                <w:iCs/>
                <w:color w:val="000000"/>
                <w:shd w:val="clear" w:color="auto" w:fill="FFFFFF"/>
              </w:rPr>
              <w:t>Udział  w wybranej regionalnej zabawie  - Losowe karty.</w:t>
            </w:r>
          </w:p>
          <w:p w:rsidR="008904F2" w:rsidRDefault="008904F2" w:rsidP="008904F2">
            <w:pPr>
              <w:pStyle w:val="Akapitzlist"/>
              <w:spacing w:line="360" w:lineRule="auto"/>
              <w:rPr>
                <w:rStyle w:val="5yl5"/>
              </w:rPr>
            </w:pPr>
            <w:r>
              <w:rPr>
                <w:rStyle w:val="5yl5"/>
              </w:rPr>
              <w:lastRenderedPageBreak/>
              <w:t>Wykonaj rozgrzewkę. Poniżej link do rozgrzewki:</w:t>
            </w:r>
          </w:p>
          <w:p w:rsidR="008904F2" w:rsidRDefault="00CD688C" w:rsidP="008904F2">
            <w:pPr>
              <w:pStyle w:val="Akapitzlist"/>
              <w:spacing w:line="360" w:lineRule="auto"/>
            </w:pPr>
            <w:hyperlink r:id="rId9" w:history="1">
              <w:r w:rsidR="008904F2" w:rsidRPr="00984CD7">
                <w:rPr>
                  <w:rStyle w:val="Hipercze"/>
                </w:rPr>
                <w:t>https://www.youtube.com/watch?v=xrRsUL9HVj8</w:t>
              </w:r>
            </w:hyperlink>
          </w:p>
          <w:p w:rsidR="008904F2" w:rsidRDefault="008904F2" w:rsidP="008904F2">
            <w:pPr>
              <w:pStyle w:val="Akapitzlist"/>
              <w:spacing w:line="360" w:lineRule="auto"/>
              <w:rPr>
                <w:rStyle w:val="5yl5"/>
              </w:rPr>
            </w:pPr>
            <w:r w:rsidRPr="008B4033">
              <w:rPr>
                <w:rStyle w:val="5yl5"/>
              </w:rPr>
              <w:t>Pobaw się w „</w:t>
            </w:r>
            <w:r>
              <w:rPr>
                <w:rStyle w:val="5yl5"/>
              </w:rPr>
              <w:t>Losowe karty</w:t>
            </w:r>
            <w:r w:rsidRPr="008B4033">
              <w:rPr>
                <w:rStyle w:val="5yl5"/>
              </w:rPr>
              <w:t>” i poćwicz</w:t>
            </w:r>
            <w:r>
              <w:rPr>
                <w:rStyle w:val="5yl5"/>
              </w:rPr>
              <w:t>.</w:t>
            </w:r>
          </w:p>
          <w:p w:rsidR="008904F2" w:rsidRDefault="00CD688C" w:rsidP="008904F2">
            <w:pPr>
              <w:pStyle w:val="Akapitzlist"/>
              <w:spacing w:line="276" w:lineRule="auto"/>
            </w:pPr>
            <w:hyperlink r:id="rId10" w:history="1">
              <w:r w:rsidR="008904F2" w:rsidRPr="00984CD7">
                <w:rPr>
                  <w:rStyle w:val="Hipercze"/>
                </w:rPr>
                <w:t>https://wordwall.net/pl/resource/893767/wychowanie-fizyczne/wf-online-w-domu-%c4%87wiczenia</w:t>
              </w:r>
            </w:hyperlink>
          </w:p>
          <w:p w:rsidR="008904F2" w:rsidRDefault="008904F2">
            <w:pPr>
              <w:pStyle w:val="Akapitzlist"/>
              <w:spacing w:line="276" w:lineRule="auto"/>
            </w:pPr>
          </w:p>
        </w:tc>
      </w:tr>
    </w:tbl>
    <w:p w:rsidR="00AC75DE" w:rsidRDefault="00AC75DE" w:rsidP="00AC75DE">
      <w:pPr>
        <w:jc w:val="center"/>
        <w:rPr>
          <w:rFonts w:ascii="Times New Roman" w:hAnsi="Times New Roman" w:cs="Times New Roman"/>
          <w:b/>
          <w:bCs/>
        </w:rPr>
      </w:pPr>
    </w:p>
    <w:p w:rsidR="00AC75DE" w:rsidRDefault="00AC75DE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C75DE" w:rsidRDefault="00AC75DE" w:rsidP="00AC75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Dziennik tygodniowej aktywności</w:t>
      </w:r>
    </w:p>
    <w:p w:rsidR="00AC75DE" w:rsidRDefault="008C2C49" w:rsidP="00AC75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 W ZABIELU</w:t>
      </w:r>
    </w:p>
    <w:p w:rsidR="00AC75DE" w:rsidRDefault="00AC75DE" w:rsidP="00AC7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AC75DE" w:rsidRDefault="00AC75DE" w:rsidP="00AC7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imię i nazwisko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AC75DE" w:rsidTr="00AC75DE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AC75DE" w:rsidTr="00AC75DE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036D71" w:rsidRDefault="00036D71"/>
    <w:sectPr w:rsidR="00036D71" w:rsidSect="00AC7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909"/>
    <w:multiLevelType w:val="hybridMultilevel"/>
    <w:tmpl w:val="60F63012"/>
    <w:lvl w:ilvl="0" w:tplc="D1F8AC1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41C"/>
    <w:multiLevelType w:val="hybridMultilevel"/>
    <w:tmpl w:val="D3EA3ACC"/>
    <w:lvl w:ilvl="0" w:tplc="2A1256EA">
      <w:start w:val="20"/>
      <w:numFmt w:val="lowerLetter"/>
      <w:lvlText w:val="%1."/>
      <w:lvlJc w:val="left"/>
      <w:pPr>
        <w:ind w:left="720" w:hanging="360"/>
      </w:pPr>
      <w:rPr>
        <w:rFonts w:ascii="Source Sans Pro" w:hAnsi="Source Sans Pro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4E12"/>
    <w:multiLevelType w:val="hybridMultilevel"/>
    <w:tmpl w:val="A432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0B9"/>
    <w:multiLevelType w:val="hybridMultilevel"/>
    <w:tmpl w:val="8A7072D2"/>
    <w:lvl w:ilvl="0" w:tplc="F2206678">
      <w:start w:val="20"/>
      <w:numFmt w:val="upperLetter"/>
      <w:lvlText w:val="%1."/>
      <w:lvlJc w:val="left"/>
      <w:pPr>
        <w:ind w:left="720" w:hanging="360"/>
      </w:pPr>
      <w:rPr>
        <w:rFonts w:ascii="Source Sans Pro" w:hAnsi="Source Sans Pro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551B"/>
    <w:multiLevelType w:val="hybridMultilevel"/>
    <w:tmpl w:val="753C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C75CB"/>
    <w:multiLevelType w:val="hybridMultilevel"/>
    <w:tmpl w:val="73CC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D4F1F"/>
    <w:multiLevelType w:val="hybridMultilevel"/>
    <w:tmpl w:val="4C12C570"/>
    <w:lvl w:ilvl="0" w:tplc="7A1C1D96">
      <w:start w:val="20"/>
      <w:numFmt w:val="upperLetter"/>
      <w:lvlText w:val="%1."/>
      <w:lvlJc w:val="left"/>
      <w:pPr>
        <w:ind w:left="360" w:hanging="360"/>
      </w:pPr>
      <w:rPr>
        <w:rFonts w:ascii="Source Sans Pro" w:hAnsi="Source Sans Pro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972F4"/>
    <w:multiLevelType w:val="hybridMultilevel"/>
    <w:tmpl w:val="60F63012"/>
    <w:lvl w:ilvl="0" w:tplc="D1F8AC1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DE"/>
    <w:rsid w:val="00036D71"/>
    <w:rsid w:val="007969DB"/>
    <w:rsid w:val="007E6F40"/>
    <w:rsid w:val="008904F2"/>
    <w:rsid w:val="008C2C49"/>
    <w:rsid w:val="00AC75DE"/>
    <w:rsid w:val="00B47EDB"/>
    <w:rsid w:val="00C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8CE"/>
  <w15:chartTrackingRefBased/>
  <w15:docId w15:val="{F40A7B15-49F9-4D18-B7E4-04463B9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5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C75DE"/>
  </w:style>
  <w:style w:type="table" w:styleId="Tabela-Siatka">
    <w:name w:val="Table Grid"/>
    <w:basedOn w:val="Standardowy"/>
    <w:uiPriority w:val="39"/>
    <w:rsid w:val="00AC7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rRsUL9HVj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.sek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RsUL9HV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81EB-E8E8-4B43-B7E8-BC37C373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2020-03-25T18:19:00Z</dcterms:created>
  <dcterms:modified xsi:type="dcterms:W3CDTF">2020-04-05T15:08:00Z</dcterms:modified>
</cp:coreProperties>
</file>