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C2F" w:rsidRPr="004A03AD" w:rsidRDefault="00BA243C" w:rsidP="008710D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="00901A3D" w:rsidRPr="004A03AD">
        <w:rPr>
          <w:rFonts w:ascii="Times New Roman" w:hAnsi="Times New Roman"/>
          <w:sz w:val="24"/>
          <w:szCs w:val="24"/>
        </w:rPr>
        <w:t>JĘZ. ANG.</w:t>
      </w:r>
      <w:r w:rsidR="00901A3D" w:rsidRPr="004A03AD">
        <w:rPr>
          <w:rFonts w:ascii="Times New Roman" w:hAnsi="Times New Roman"/>
          <w:b/>
          <w:sz w:val="24"/>
          <w:szCs w:val="24"/>
        </w:rPr>
        <w:t xml:space="preserve"> KL. 4</w:t>
      </w:r>
      <w:r w:rsidR="00901A3D" w:rsidRPr="004A03AD">
        <w:rPr>
          <w:rFonts w:ascii="Times New Roman" w:hAnsi="Times New Roman"/>
          <w:sz w:val="24"/>
          <w:szCs w:val="24"/>
        </w:rPr>
        <w:t xml:space="preserve">  </w:t>
      </w:r>
    </w:p>
    <w:p w:rsidR="00EC5CC2" w:rsidRPr="00523757" w:rsidRDefault="00BA243C" w:rsidP="00EC5CC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23757">
        <w:rPr>
          <w:rFonts w:ascii="Times New Roman" w:hAnsi="Times New Roman" w:cs="Times New Roman"/>
          <w:b/>
          <w:color w:val="FF0000"/>
          <w:sz w:val="24"/>
          <w:szCs w:val="24"/>
        </w:rPr>
        <w:t>04.05</w:t>
      </w:r>
      <w:r w:rsidR="00EC5CC2" w:rsidRPr="00523757">
        <w:rPr>
          <w:rFonts w:ascii="Times New Roman" w:hAnsi="Times New Roman" w:cs="Times New Roman"/>
          <w:b/>
          <w:color w:val="FF0000"/>
          <w:sz w:val="24"/>
          <w:szCs w:val="24"/>
        </w:rPr>
        <w:t>. 2020</w:t>
      </w:r>
      <w:r w:rsidR="00523757" w:rsidRPr="0052375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EC5CC2" w:rsidRPr="00523757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EC5CC2" w:rsidRPr="00290596" w:rsidRDefault="00EC5CC2" w:rsidP="00BB2F36">
      <w:pPr>
        <w:rPr>
          <w:rFonts w:ascii="Times New Roman" w:hAnsi="Times New Roman" w:cs="Times New Roman"/>
          <w:bCs/>
          <w:sz w:val="24"/>
          <w:szCs w:val="24"/>
          <w:lang w:eastAsia="pl-PL"/>
        </w:rPr>
      </w:pPr>
      <w:proofErr w:type="spellStart"/>
      <w:r w:rsidRPr="0020297D">
        <w:rPr>
          <w:rFonts w:ascii="Times New Roman" w:hAnsi="Times New Roman" w:cs="Times New Roman"/>
          <w:b/>
          <w:sz w:val="24"/>
          <w:szCs w:val="24"/>
        </w:rPr>
        <w:t>Topic</w:t>
      </w:r>
      <w:proofErr w:type="spellEnd"/>
      <w:r w:rsidRPr="0020297D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23757" w:rsidRPr="00290596">
        <w:rPr>
          <w:rFonts w:ascii="Times New Roman" w:hAnsi="Times New Roman" w:cs="Times New Roman"/>
          <w:sz w:val="24"/>
          <w:szCs w:val="24"/>
          <w:lang w:eastAsia="pl-PL"/>
        </w:rPr>
        <w:t xml:space="preserve">Wild </w:t>
      </w:r>
      <w:proofErr w:type="spellStart"/>
      <w:r w:rsidR="00523757" w:rsidRPr="00290596">
        <w:rPr>
          <w:rFonts w:ascii="Times New Roman" w:hAnsi="Times New Roman" w:cs="Times New Roman"/>
          <w:sz w:val="24"/>
          <w:szCs w:val="24"/>
          <w:lang w:eastAsia="pl-PL"/>
        </w:rPr>
        <w:t>animals</w:t>
      </w:r>
      <w:proofErr w:type="spellEnd"/>
      <w:r w:rsidR="00523757" w:rsidRPr="00290596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proofErr w:type="spellStart"/>
      <w:r w:rsidR="00523757" w:rsidRPr="00290596">
        <w:rPr>
          <w:rFonts w:ascii="Times New Roman" w:hAnsi="Times New Roman" w:cs="Times New Roman"/>
          <w:sz w:val="24"/>
          <w:szCs w:val="24"/>
          <w:lang w:eastAsia="pl-PL"/>
        </w:rPr>
        <w:t>vocabulary</w:t>
      </w:r>
      <w:proofErr w:type="spellEnd"/>
      <w:r w:rsidR="00523757" w:rsidRPr="00290596">
        <w:rPr>
          <w:rFonts w:ascii="Times New Roman" w:hAnsi="Times New Roman" w:cs="Times New Roman"/>
          <w:sz w:val="24"/>
          <w:szCs w:val="24"/>
          <w:lang w:eastAsia="pl-PL"/>
        </w:rPr>
        <w:t>. Dzikie zwierzęta - wprowadzenie słownictwa.</w:t>
      </w:r>
    </w:p>
    <w:p w:rsidR="00523757" w:rsidRPr="00523757" w:rsidRDefault="00523757" w:rsidP="00523757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523757">
        <w:rPr>
          <w:rFonts w:ascii="Times New Roman" w:hAnsi="Times New Roman" w:cs="Times New Roman"/>
          <w:b/>
          <w:sz w:val="24"/>
          <w:szCs w:val="24"/>
          <w:lang w:eastAsia="pl-PL"/>
        </w:rPr>
        <w:t>Książka str. 95</w:t>
      </w:r>
    </w:p>
    <w:p w:rsidR="00523757" w:rsidRPr="00523757" w:rsidRDefault="00523757" w:rsidP="00523757">
      <w:pPr>
        <w:pStyle w:val="Akapitzlis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:rsidR="00523757" w:rsidRPr="00523757" w:rsidRDefault="00523757" w:rsidP="00523757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523757">
        <w:rPr>
          <w:rFonts w:ascii="Times New Roman" w:hAnsi="Times New Roman" w:cs="Times New Roman"/>
          <w:sz w:val="24"/>
          <w:szCs w:val="24"/>
          <w:lang w:eastAsia="pl-PL"/>
        </w:rPr>
        <w:t xml:space="preserve">ćw. </w:t>
      </w:r>
      <w:r w:rsidRPr="00523757">
        <w:rPr>
          <w:rFonts w:ascii="Times New Roman" w:hAnsi="Times New Roman" w:cs="Times New Roman"/>
          <w:sz w:val="24"/>
          <w:szCs w:val="24"/>
          <w:lang w:eastAsia="pl-PL"/>
        </w:rPr>
        <w:t>2 posłuchaj i powtórz – nowe słówka zapisz w zeszycie i przetłumacz – skorzystaj ze słowniczka str.103 lekcja 7.1</w:t>
      </w:r>
    </w:p>
    <w:p w:rsidR="00EC5CC2" w:rsidRPr="00523757" w:rsidRDefault="00EC5CC2" w:rsidP="00EC5CC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pl-PL"/>
        </w:rPr>
      </w:pPr>
    </w:p>
    <w:p w:rsidR="00EC5CC2" w:rsidRPr="00523757" w:rsidRDefault="00523757" w:rsidP="00EC5CC2">
      <w:pPr>
        <w:rPr>
          <w:rFonts w:ascii="Times New Roman" w:hAnsi="Times New Roman" w:cs="Times New Roman"/>
          <w:b/>
          <w:sz w:val="24"/>
          <w:szCs w:val="24"/>
        </w:rPr>
      </w:pPr>
      <w:r w:rsidRPr="00523757">
        <w:rPr>
          <w:rFonts w:ascii="Times New Roman" w:hAnsi="Times New Roman" w:cs="Times New Roman"/>
          <w:b/>
          <w:sz w:val="24"/>
          <w:szCs w:val="24"/>
        </w:rPr>
        <w:object w:dxaOrig="252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pt;height:40.5pt" o:ole="">
            <v:imagedata r:id="rId5" o:title=""/>
          </v:shape>
          <o:OLEObject Type="Embed" ProgID="Package" ShapeID="_x0000_i1025" DrawAspect="Content" ObjectID="_1649932504" r:id="rId6"/>
        </w:object>
      </w:r>
    </w:p>
    <w:p w:rsidR="00523757" w:rsidRPr="00523757" w:rsidRDefault="00523757" w:rsidP="00EC5CC2">
      <w:pPr>
        <w:rPr>
          <w:rFonts w:ascii="Times New Roman" w:hAnsi="Times New Roman" w:cs="Times New Roman"/>
          <w:sz w:val="24"/>
          <w:szCs w:val="24"/>
        </w:rPr>
      </w:pPr>
      <w:r w:rsidRPr="00523757">
        <w:rPr>
          <w:rFonts w:ascii="Times New Roman" w:hAnsi="Times New Roman" w:cs="Times New Roman"/>
          <w:sz w:val="24"/>
          <w:szCs w:val="24"/>
        </w:rPr>
        <w:t>ćw. 3 podpisz ilustracje</w:t>
      </w:r>
    </w:p>
    <w:p w:rsidR="00523757" w:rsidRPr="00523757" w:rsidRDefault="00523757" w:rsidP="00EC5CC2">
      <w:pPr>
        <w:rPr>
          <w:rFonts w:ascii="Times New Roman" w:hAnsi="Times New Roman" w:cs="Times New Roman"/>
          <w:sz w:val="24"/>
          <w:szCs w:val="24"/>
        </w:rPr>
      </w:pPr>
      <w:r w:rsidRPr="00523757">
        <w:rPr>
          <w:rFonts w:ascii="Times New Roman" w:hAnsi="Times New Roman" w:cs="Times New Roman"/>
          <w:sz w:val="24"/>
          <w:szCs w:val="24"/>
        </w:rPr>
        <w:t>ćw. 5 przeczytaj zdania  i wybierz, którego zwierzęcia dotyczą. Odpowiedzi zapisz w zeszycie</w:t>
      </w:r>
    </w:p>
    <w:p w:rsidR="00523757" w:rsidRPr="00523757" w:rsidRDefault="00523757" w:rsidP="00EC5CC2">
      <w:pPr>
        <w:rPr>
          <w:rFonts w:ascii="Times New Roman" w:hAnsi="Times New Roman" w:cs="Times New Roman"/>
          <w:sz w:val="24"/>
          <w:szCs w:val="24"/>
        </w:rPr>
      </w:pPr>
      <w:r w:rsidRPr="00523757">
        <w:rPr>
          <w:rFonts w:ascii="Times New Roman" w:hAnsi="Times New Roman" w:cs="Times New Roman"/>
          <w:sz w:val="24"/>
          <w:szCs w:val="24"/>
        </w:rPr>
        <w:t>ćw. 6 połącz i zapisz nazwy zwierząt</w:t>
      </w:r>
    </w:p>
    <w:p w:rsidR="00523757" w:rsidRDefault="00523757" w:rsidP="0052375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Zeszyt ćwiczeń</w:t>
      </w:r>
      <w:r w:rsidRPr="00523757">
        <w:rPr>
          <w:rFonts w:ascii="Times New Roman" w:hAnsi="Times New Roman" w:cs="Times New Roman"/>
          <w:b/>
          <w:sz w:val="24"/>
          <w:szCs w:val="24"/>
        </w:rPr>
        <w:t xml:space="preserve"> str. 60</w:t>
      </w:r>
    </w:p>
    <w:p w:rsidR="00523757" w:rsidRPr="00523757" w:rsidRDefault="00523757" w:rsidP="0052375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Nauczyć się słówek lekcja 7.1 książka str. 103</w:t>
      </w:r>
    </w:p>
    <w:p w:rsidR="00290596" w:rsidRDefault="00290596" w:rsidP="00EC5CC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EC5CC2" w:rsidRPr="00523757" w:rsidRDefault="00BA243C" w:rsidP="00EC5CC2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23757">
        <w:rPr>
          <w:rFonts w:ascii="Times New Roman" w:hAnsi="Times New Roman" w:cs="Times New Roman"/>
          <w:b/>
          <w:color w:val="FF0000"/>
          <w:sz w:val="24"/>
          <w:szCs w:val="24"/>
        </w:rPr>
        <w:t>06</w:t>
      </w:r>
      <w:r w:rsidR="00BB2F36" w:rsidRPr="00523757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Pr="00523757">
        <w:rPr>
          <w:rFonts w:ascii="Times New Roman" w:hAnsi="Times New Roman" w:cs="Times New Roman"/>
          <w:b/>
          <w:color w:val="FF0000"/>
          <w:sz w:val="24"/>
          <w:szCs w:val="24"/>
        </w:rPr>
        <w:t>05</w:t>
      </w:r>
      <w:r w:rsidR="00EC5CC2" w:rsidRPr="00523757">
        <w:rPr>
          <w:rFonts w:ascii="Times New Roman" w:hAnsi="Times New Roman" w:cs="Times New Roman"/>
          <w:b/>
          <w:color w:val="FF0000"/>
          <w:sz w:val="24"/>
          <w:szCs w:val="24"/>
        </w:rPr>
        <w:t>. 2020</w:t>
      </w:r>
      <w:r w:rsidR="00523757" w:rsidRPr="0052375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="00EC5CC2" w:rsidRPr="00523757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290596" w:rsidRPr="00290596" w:rsidRDefault="00EC5CC2" w:rsidP="00BA243C">
      <w:pPr>
        <w:rPr>
          <w:rFonts w:ascii="Times New Roman" w:hAnsi="Times New Roman" w:cs="Times New Roman"/>
          <w:sz w:val="24"/>
          <w:szCs w:val="24"/>
        </w:rPr>
      </w:pPr>
      <w:r w:rsidRPr="00290596">
        <w:rPr>
          <w:rFonts w:ascii="Times New Roman" w:hAnsi="Times New Roman" w:cs="Times New Roman"/>
          <w:b/>
          <w:sz w:val="24"/>
          <w:szCs w:val="24"/>
          <w:lang w:val="en-US"/>
        </w:rPr>
        <w:t xml:space="preserve">Topic: </w:t>
      </w:r>
      <w:r w:rsidR="00290596" w:rsidRPr="00290596">
        <w:rPr>
          <w:rFonts w:ascii="Times New Roman" w:hAnsi="Times New Roman" w:cs="Times New Roman"/>
          <w:sz w:val="24"/>
          <w:szCs w:val="24"/>
          <w:lang w:val="en-US" w:eastAsia="pl-PL"/>
        </w:rPr>
        <w:t xml:space="preserve">I don't like cats! - Present Simple negative. </w:t>
      </w:r>
      <w:r w:rsidR="00290596" w:rsidRPr="00290596">
        <w:rPr>
          <w:rFonts w:ascii="Times New Roman" w:hAnsi="Times New Roman" w:cs="Times New Roman"/>
          <w:sz w:val="24"/>
          <w:szCs w:val="24"/>
          <w:lang w:eastAsia="pl-PL"/>
        </w:rPr>
        <w:t xml:space="preserve">Nie lubię kotów! - przeczenia w czasie </w:t>
      </w:r>
      <w:proofErr w:type="spellStart"/>
      <w:r w:rsidR="00290596" w:rsidRPr="00290596">
        <w:rPr>
          <w:rFonts w:ascii="Times New Roman" w:hAnsi="Times New Roman" w:cs="Times New Roman"/>
          <w:sz w:val="24"/>
          <w:szCs w:val="24"/>
          <w:lang w:eastAsia="pl-PL"/>
        </w:rPr>
        <w:t>Present</w:t>
      </w:r>
      <w:proofErr w:type="spellEnd"/>
      <w:r w:rsidR="00290596" w:rsidRPr="00290596">
        <w:rPr>
          <w:rFonts w:ascii="Times New Roman" w:hAnsi="Times New Roman" w:cs="Times New Roman"/>
          <w:sz w:val="24"/>
          <w:szCs w:val="24"/>
          <w:lang w:eastAsia="pl-PL"/>
        </w:rPr>
        <w:t xml:space="preserve"> Simple.</w:t>
      </w:r>
    </w:p>
    <w:p w:rsidR="00290596" w:rsidRDefault="00290596" w:rsidP="0029059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25DC3">
        <w:rPr>
          <w:rFonts w:ascii="Times New Roman" w:hAnsi="Times New Roman" w:cs="Times New Roman"/>
          <w:b/>
          <w:bCs/>
          <w:sz w:val="24"/>
          <w:szCs w:val="24"/>
        </w:rPr>
        <w:t xml:space="preserve">Książka str. 96 </w:t>
      </w:r>
    </w:p>
    <w:p w:rsidR="00290596" w:rsidRPr="00825DC3" w:rsidRDefault="00290596" w:rsidP="00290596">
      <w:pPr>
        <w:pStyle w:val="Akapitzlis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90596" w:rsidRPr="00825DC3" w:rsidRDefault="00290596" w:rsidP="00290596">
      <w:pPr>
        <w:spacing w:after="0" w:line="240" w:lineRule="auto"/>
        <w:rPr>
          <w:rFonts w:ascii="Verdana" w:hAnsi="Verdana"/>
          <w:b/>
          <w:bCs/>
          <w:sz w:val="16"/>
          <w:szCs w:val="16"/>
        </w:rPr>
      </w:pPr>
      <w:r w:rsidRPr="00825DC3">
        <w:rPr>
          <w:rFonts w:ascii="Times New Roman" w:hAnsi="Times New Roman" w:cs="Times New Roman"/>
          <w:bCs/>
          <w:sz w:val="24"/>
          <w:szCs w:val="24"/>
        </w:rPr>
        <w:t>ć</w:t>
      </w:r>
      <w:r>
        <w:rPr>
          <w:rFonts w:ascii="Times New Roman" w:hAnsi="Times New Roman" w:cs="Times New Roman"/>
          <w:bCs/>
          <w:sz w:val="24"/>
          <w:szCs w:val="24"/>
        </w:rPr>
        <w:t>w. 2 - posłuch</w:t>
      </w:r>
      <w:r w:rsidRPr="00825DC3">
        <w:rPr>
          <w:rFonts w:ascii="Times New Roman" w:hAnsi="Times New Roman" w:cs="Times New Roman"/>
          <w:bCs/>
          <w:sz w:val="24"/>
          <w:szCs w:val="24"/>
        </w:rPr>
        <w:t>aj dialogu, wypisz nowe słówka, skorzystaj ze słowniczka str. 103 lekcja 7.2 a następnie zapisz, które zdania z ćw. 2 są prawdziwe, a które fałszywe.</w:t>
      </w:r>
    </w:p>
    <w:p w:rsidR="00290596" w:rsidRDefault="00290596" w:rsidP="00290596">
      <w:pPr>
        <w:spacing w:after="0" w:line="240" w:lineRule="auto"/>
        <w:rPr>
          <w:rFonts w:ascii="Verdana" w:hAnsi="Verdana"/>
          <w:b/>
          <w:bCs/>
          <w:sz w:val="16"/>
          <w:szCs w:val="16"/>
        </w:rPr>
      </w:pPr>
    </w:p>
    <w:p w:rsidR="00290596" w:rsidRDefault="00290596" w:rsidP="00290596">
      <w:pPr>
        <w:spacing w:after="0" w:line="240" w:lineRule="auto"/>
        <w:rPr>
          <w:rFonts w:ascii="Verdana" w:hAnsi="Verdana"/>
          <w:b/>
          <w:bCs/>
          <w:sz w:val="16"/>
          <w:szCs w:val="16"/>
        </w:rPr>
      </w:pPr>
      <w:r w:rsidRPr="00290596">
        <w:rPr>
          <w:rFonts w:ascii="Verdana" w:hAnsi="Verdana"/>
          <w:b/>
          <w:bCs/>
          <w:sz w:val="16"/>
          <w:szCs w:val="16"/>
        </w:rPr>
        <w:object w:dxaOrig="2521" w:dyaOrig="811">
          <v:shape id="_x0000_i1026" type="#_x0000_t75" style="width:126pt;height:40.5pt" o:ole="">
            <v:imagedata r:id="rId7" o:title=""/>
          </v:shape>
          <o:OLEObject Type="Embed" ProgID="Package" ShapeID="_x0000_i1026" DrawAspect="Content" ObjectID="_1649932505" r:id="rId8"/>
        </w:object>
      </w:r>
    </w:p>
    <w:p w:rsidR="00290596" w:rsidRDefault="00290596" w:rsidP="00290596">
      <w:pPr>
        <w:spacing w:after="0" w:line="240" w:lineRule="auto"/>
        <w:rPr>
          <w:rFonts w:ascii="Verdana" w:hAnsi="Verdana"/>
          <w:b/>
          <w:bCs/>
          <w:sz w:val="16"/>
          <w:szCs w:val="16"/>
        </w:rPr>
      </w:pPr>
    </w:p>
    <w:p w:rsidR="00290596" w:rsidRPr="00290596" w:rsidRDefault="00290596" w:rsidP="00290596">
      <w:pPr>
        <w:pStyle w:val="Akapitzlist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Notatka do przepisania do zeszytu znajduje się w zeszycie ćwiczeń na str. 93 pod lekcją 7.2  (</w:t>
      </w:r>
      <w:r w:rsidRPr="00143638">
        <w:rPr>
          <w:rFonts w:ascii="Times New Roman" w:hAnsi="Times New Roman" w:cs="Times New Roman"/>
          <w:bCs/>
          <w:sz w:val="24"/>
          <w:szCs w:val="24"/>
        </w:rPr>
        <w:t>Aby utworzy</w:t>
      </w:r>
      <w:r>
        <w:rPr>
          <w:rFonts w:ascii="Times New Roman" w:hAnsi="Times New Roman" w:cs="Times New Roman"/>
          <w:bCs/>
          <w:sz w:val="24"/>
          <w:szCs w:val="24"/>
        </w:rPr>
        <w:t xml:space="preserve">ć przeczenia w czasie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present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4363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143638">
        <w:rPr>
          <w:rFonts w:ascii="Times New Roman" w:hAnsi="Times New Roman" w:cs="Times New Roman"/>
          <w:bCs/>
          <w:sz w:val="24"/>
          <w:szCs w:val="24"/>
        </w:rPr>
        <w:t>simple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…….</w:t>
      </w:r>
      <w:r w:rsidRPr="0014363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)</w:t>
      </w:r>
    </w:p>
    <w:p w:rsidR="00290596" w:rsidRDefault="00290596" w:rsidP="00290596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25DC3">
        <w:rPr>
          <w:rFonts w:ascii="Times New Roman" w:hAnsi="Times New Roman" w:cs="Times New Roman"/>
          <w:b/>
          <w:bCs/>
          <w:sz w:val="24"/>
          <w:szCs w:val="24"/>
        </w:rPr>
        <w:t>K</w:t>
      </w:r>
      <w:r>
        <w:rPr>
          <w:rFonts w:ascii="Times New Roman" w:hAnsi="Times New Roman" w:cs="Times New Roman"/>
          <w:b/>
          <w:bCs/>
          <w:sz w:val="24"/>
          <w:szCs w:val="24"/>
        </w:rPr>
        <w:t>siążka str. 97</w:t>
      </w:r>
      <w:r w:rsidRPr="00825DC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90596" w:rsidRDefault="00290596" w:rsidP="00290596">
      <w:pPr>
        <w:pStyle w:val="Akapitzlist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90596" w:rsidRPr="00290596" w:rsidRDefault="00290596" w:rsidP="00290596">
      <w:pPr>
        <w:spacing w:after="0"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290596">
        <w:rPr>
          <w:rFonts w:ascii="Times New Roman" w:hAnsi="Times New Roman" w:cs="Times New Roman"/>
          <w:bCs/>
          <w:sz w:val="24"/>
          <w:szCs w:val="24"/>
        </w:rPr>
        <w:t>Ćw. 6 wybierz właściwe uzupełnienie zdań – odpowiedzi zapisz w zeszycie.</w:t>
      </w:r>
    </w:p>
    <w:p w:rsidR="00290596" w:rsidRDefault="00290596" w:rsidP="00290596">
      <w:pPr>
        <w:spacing w:after="0"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290596">
        <w:rPr>
          <w:rFonts w:ascii="Times New Roman" w:hAnsi="Times New Roman" w:cs="Times New Roman"/>
          <w:bCs/>
          <w:sz w:val="24"/>
          <w:szCs w:val="24"/>
        </w:rPr>
        <w:t xml:space="preserve">Ćw. 7 uzupełnij wypowiedzi wpisując właściwe przeczenie </w:t>
      </w:r>
      <w:proofErr w:type="spellStart"/>
      <w:r w:rsidRPr="00290596">
        <w:rPr>
          <w:rFonts w:ascii="Times New Roman" w:hAnsi="Times New Roman" w:cs="Times New Roman"/>
          <w:bCs/>
          <w:sz w:val="24"/>
          <w:szCs w:val="24"/>
        </w:rPr>
        <w:t>don’t</w:t>
      </w:r>
      <w:proofErr w:type="spellEnd"/>
      <w:r w:rsidRPr="00290596">
        <w:rPr>
          <w:rFonts w:ascii="Times New Roman" w:hAnsi="Times New Roman" w:cs="Times New Roman"/>
          <w:bCs/>
          <w:sz w:val="24"/>
          <w:szCs w:val="24"/>
        </w:rPr>
        <w:t xml:space="preserve"> lub </w:t>
      </w:r>
      <w:proofErr w:type="spellStart"/>
      <w:r w:rsidRPr="00290596">
        <w:rPr>
          <w:rFonts w:ascii="Times New Roman" w:hAnsi="Times New Roman" w:cs="Times New Roman"/>
          <w:bCs/>
          <w:sz w:val="24"/>
          <w:szCs w:val="24"/>
        </w:rPr>
        <w:t>doesn’t</w:t>
      </w:r>
      <w:proofErr w:type="spellEnd"/>
      <w:r w:rsidRPr="00290596">
        <w:rPr>
          <w:rFonts w:ascii="Times New Roman" w:hAnsi="Times New Roman" w:cs="Times New Roman"/>
          <w:bCs/>
          <w:sz w:val="24"/>
          <w:szCs w:val="24"/>
        </w:rPr>
        <w:t>.</w:t>
      </w:r>
    </w:p>
    <w:p w:rsidR="00290596" w:rsidRPr="00290596" w:rsidRDefault="00290596" w:rsidP="00290596">
      <w:pPr>
        <w:spacing w:after="0" w:line="36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Ćw. 9. Posłuchaj, powtórz i podpisz ilustracje zwierząt.</w:t>
      </w:r>
    </w:p>
    <w:p w:rsidR="00290596" w:rsidRDefault="00290596" w:rsidP="00BA243C">
      <w:pPr>
        <w:rPr>
          <w:rFonts w:ascii="Times New Roman" w:hAnsi="Times New Roman" w:cs="Times New Roman"/>
          <w:sz w:val="24"/>
          <w:szCs w:val="24"/>
          <w:lang w:eastAsia="pl-PL"/>
        </w:rPr>
      </w:pPr>
      <w:r w:rsidRPr="00290596">
        <w:rPr>
          <w:rFonts w:ascii="Times New Roman" w:hAnsi="Times New Roman" w:cs="Times New Roman"/>
          <w:sz w:val="24"/>
          <w:szCs w:val="24"/>
          <w:lang w:eastAsia="pl-PL"/>
        </w:rPr>
        <w:object w:dxaOrig="2521" w:dyaOrig="811">
          <v:shape id="_x0000_i1027" type="#_x0000_t75" style="width:126pt;height:40.5pt" o:ole="">
            <v:imagedata r:id="rId9" o:title=""/>
          </v:shape>
          <o:OLEObject Type="Embed" ProgID="Package" ShapeID="_x0000_i1027" DrawAspect="Content" ObjectID="_1649932506" r:id="rId10"/>
        </w:object>
      </w:r>
    </w:p>
    <w:p w:rsidR="0020297D" w:rsidRDefault="0020297D" w:rsidP="0020297D">
      <w:pPr>
        <w:spacing w:after="0" w:line="240" w:lineRule="auto"/>
        <w:rPr>
          <w:rFonts w:ascii="Verdana" w:hAnsi="Verdana" w:cs="Calibri"/>
          <w:b/>
          <w:bCs/>
          <w:sz w:val="16"/>
          <w:szCs w:val="16"/>
          <w:lang w:eastAsia="pl-PL"/>
        </w:rPr>
      </w:pPr>
    </w:p>
    <w:p w:rsidR="00BA243C" w:rsidRPr="00523757" w:rsidRDefault="00BA243C" w:rsidP="00BA243C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23757">
        <w:rPr>
          <w:rFonts w:ascii="Times New Roman" w:hAnsi="Times New Roman" w:cs="Times New Roman"/>
          <w:b/>
          <w:color w:val="FF0000"/>
          <w:sz w:val="24"/>
          <w:szCs w:val="24"/>
        </w:rPr>
        <w:t>07.05. 2020</w:t>
      </w:r>
      <w:r w:rsidR="00523757" w:rsidRPr="0052375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Pr="00523757">
        <w:rPr>
          <w:rFonts w:ascii="Times New Roman" w:hAnsi="Times New Roman" w:cs="Times New Roman"/>
          <w:color w:val="FF0000"/>
          <w:sz w:val="24"/>
          <w:szCs w:val="24"/>
          <w:u w:val="single"/>
        </w:rPr>
        <w:t>Zapisać w zeszytach:</w:t>
      </w:r>
    </w:p>
    <w:p w:rsidR="00BA243C" w:rsidRDefault="00BA243C" w:rsidP="00BA243C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A243C">
        <w:rPr>
          <w:rFonts w:ascii="Times New Roman" w:hAnsi="Times New Roman" w:cs="Times New Roman"/>
          <w:b/>
          <w:sz w:val="24"/>
          <w:szCs w:val="24"/>
        </w:rPr>
        <w:t>Topic</w:t>
      </w:r>
      <w:proofErr w:type="spellEnd"/>
      <w:r w:rsidRPr="00BA243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02C97">
        <w:rPr>
          <w:rFonts w:ascii="Times New Roman" w:hAnsi="Times New Roman" w:cs="Times New Roman"/>
          <w:b/>
          <w:sz w:val="24"/>
          <w:szCs w:val="24"/>
        </w:rPr>
        <w:t xml:space="preserve"> Ćwiczenia utrwalające zdania przeczące w czasie </w:t>
      </w:r>
      <w:proofErr w:type="spellStart"/>
      <w:r w:rsidR="00F02C97">
        <w:rPr>
          <w:rFonts w:ascii="Times New Roman" w:hAnsi="Times New Roman" w:cs="Times New Roman"/>
          <w:b/>
          <w:sz w:val="24"/>
          <w:szCs w:val="24"/>
        </w:rPr>
        <w:t>present</w:t>
      </w:r>
      <w:proofErr w:type="spellEnd"/>
      <w:r w:rsidR="00F02C9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02C97">
        <w:rPr>
          <w:rFonts w:ascii="Times New Roman" w:hAnsi="Times New Roman" w:cs="Times New Roman"/>
          <w:b/>
          <w:sz w:val="24"/>
          <w:szCs w:val="24"/>
        </w:rPr>
        <w:t>simple</w:t>
      </w:r>
      <w:proofErr w:type="spellEnd"/>
    </w:p>
    <w:p w:rsidR="0020297D" w:rsidRDefault="00F02C97" w:rsidP="00F02C9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Zeszyt ćwiczeń str. 61</w:t>
      </w:r>
    </w:p>
    <w:p w:rsidR="00F02C97" w:rsidRDefault="00F02C97" w:rsidP="00F02C9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bookmarkStart w:id="0" w:name="_GoBack"/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Do obejrzenia i wykonania:</w:t>
      </w:r>
      <w:r w:rsidRPr="00F02C97">
        <w:t xml:space="preserve"> </w:t>
      </w:r>
      <w:hyperlink r:id="rId11" w:history="1">
        <w:r w:rsidRPr="00F02C97">
          <w:rPr>
            <w:rStyle w:val="Hipercze"/>
            <w:rFonts w:ascii="Times New Roman" w:hAnsi="Times New Roman" w:cs="Times New Roman"/>
            <w:bCs/>
            <w:sz w:val="24"/>
            <w:szCs w:val="24"/>
            <w:lang w:eastAsia="pl-PL"/>
          </w:rPr>
          <w:t>https://wordwall.net/pl/resource/1173569/angielski/present-simple-negative</w:t>
        </w:r>
      </w:hyperlink>
    </w:p>
    <w:p w:rsidR="00F02C97" w:rsidRPr="00F02C97" w:rsidRDefault="00F02C97" w:rsidP="00F02C97">
      <w:pPr>
        <w:pStyle w:val="Akapitzlist"/>
        <w:rPr>
          <w:rFonts w:ascii="Times New Roman" w:hAnsi="Times New Roman" w:cs="Times New Roman"/>
          <w:bCs/>
          <w:sz w:val="24"/>
          <w:szCs w:val="24"/>
          <w:lang w:eastAsia="pl-PL"/>
        </w:rPr>
      </w:pPr>
      <w:hyperlink r:id="rId12" w:history="1">
        <w:r w:rsidRPr="00F02C97">
          <w:rPr>
            <w:rStyle w:val="Hipercze"/>
            <w:rFonts w:ascii="Times New Roman" w:hAnsi="Times New Roman" w:cs="Times New Roman"/>
            <w:bCs/>
            <w:sz w:val="24"/>
            <w:szCs w:val="24"/>
            <w:lang w:eastAsia="pl-PL"/>
          </w:rPr>
          <w:t>https://wordwall.net/pl/resource/819537/angielski/present-simple-negatives</w:t>
        </w:r>
      </w:hyperlink>
    </w:p>
    <w:p w:rsidR="00F02C97" w:rsidRPr="00F02C97" w:rsidRDefault="00F02C97" w:rsidP="00F02C97">
      <w:pPr>
        <w:pStyle w:val="Akapitzlist"/>
        <w:rPr>
          <w:rFonts w:ascii="Times New Roman" w:hAnsi="Times New Roman" w:cs="Times New Roman"/>
          <w:bCs/>
          <w:sz w:val="24"/>
          <w:szCs w:val="24"/>
          <w:lang w:eastAsia="pl-PL"/>
        </w:rPr>
      </w:pPr>
      <w:hyperlink r:id="rId13" w:history="1">
        <w:r w:rsidRPr="00F02C97">
          <w:rPr>
            <w:rStyle w:val="Hipercze"/>
            <w:rFonts w:ascii="Times New Roman" w:hAnsi="Times New Roman" w:cs="Times New Roman"/>
            <w:bCs/>
            <w:sz w:val="24"/>
            <w:szCs w:val="24"/>
            <w:lang w:eastAsia="pl-PL"/>
          </w:rPr>
          <w:t>https://wordwall.net/pl/resource/1670195/present-simple-negative</w:t>
        </w:r>
      </w:hyperlink>
    </w:p>
    <w:bookmarkEnd w:id="0"/>
    <w:p w:rsidR="00F02C97" w:rsidRPr="00F02C97" w:rsidRDefault="00F02C97" w:rsidP="00F02C97">
      <w:pPr>
        <w:pStyle w:val="Akapitzlist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sectPr w:rsidR="00F02C97" w:rsidRPr="00F02C97" w:rsidSect="0020297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liss-LightItalic">
    <w:charset w:val="00"/>
    <w:family w:val="auto"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6F0461"/>
    <w:multiLevelType w:val="hybridMultilevel"/>
    <w:tmpl w:val="FB00E4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7F0671"/>
    <w:multiLevelType w:val="hybridMultilevel"/>
    <w:tmpl w:val="802EFE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5D48EC"/>
    <w:multiLevelType w:val="hybridMultilevel"/>
    <w:tmpl w:val="A852DF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0D6"/>
    <w:rsid w:val="00111779"/>
    <w:rsid w:val="0014678F"/>
    <w:rsid w:val="001E6E8E"/>
    <w:rsid w:val="0020297D"/>
    <w:rsid w:val="002647A1"/>
    <w:rsid w:val="00265AC1"/>
    <w:rsid w:val="00290596"/>
    <w:rsid w:val="00296E5A"/>
    <w:rsid w:val="003A30F5"/>
    <w:rsid w:val="004A03AD"/>
    <w:rsid w:val="00523757"/>
    <w:rsid w:val="005F4CFE"/>
    <w:rsid w:val="0066206E"/>
    <w:rsid w:val="00667A99"/>
    <w:rsid w:val="007E0091"/>
    <w:rsid w:val="00852408"/>
    <w:rsid w:val="008710D6"/>
    <w:rsid w:val="00876310"/>
    <w:rsid w:val="00901A3D"/>
    <w:rsid w:val="00992B98"/>
    <w:rsid w:val="009C69BE"/>
    <w:rsid w:val="00A70CD1"/>
    <w:rsid w:val="00A71D48"/>
    <w:rsid w:val="00A8401B"/>
    <w:rsid w:val="00B20DE7"/>
    <w:rsid w:val="00BA243C"/>
    <w:rsid w:val="00BB2F36"/>
    <w:rsid w:val="00BE38AB"/>
    <w:rsid w:val="00C06685"/>
    <w:rsid w:val="00C425DD"/>
    <w:rsid w:val="00D44C2F"/>
    <w:rsid w:val="00D5386C"/>
    <w:rsid w:val="00E035AC"/>
    <w:rsid w:val="00E10BB7"/>
    <w:rsid w:val="00EC5CC2"/>
    <w:rsid w:val="00EC6AA2"/>
    <w:rsid w:val="00F02C97"/>
    <w:rsid w:val="00F227FE"/>
    <w:rsid w:val="00FB5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844075-C3DE-4A2B-94AB-D4321C58A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710D6"/>
    <w:pPr>
      <w:spacing w:line="256" w:lineRule="auto"/>
    </w:pPr>
  </w:style>
  <w:style w:type="paragraph" w:styleId="Nagwek1">
    <w:name w:val="heading 1"/>
    <w:aliases w:val="Head"/>
    <w:next w:val="Normalny"/>
    <w:link w:val="Nagwek1Znak"/>
    <w:uiPriority w:val="9"/>
    <w:qFormat/>
    <w:rsid w:val="005F4CFE"/>
    <w:pPr>
      <w:keepNext/>
      <w:keepLines/>
      <w:spacing w:before="120" w:after="120"/>
      <w:outlineLvl w:val="0"/>
    </w:pPr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Head Znak"/>
    <w:basedOn w:val="Domylnaczcionkaakapitu"/>
    <w:link w:val="Nagwek1"/>
    <w:uiPriority w:val="9"/>
    <w:rsid w:val="005F4CFE"/>
    <w:rPr>
      <w:rFonts w:ascii="Arial" w:eastAsiaTheme="majorEastAsia" w:hAnsi="Arial" w:cstheme="majorBidi"/>
      <w:b/>
      <w:color w:val="000000" w:themeColor="text1"/>
      <w:sz w:val="28"/>
      <w:szCs w:val="32"/>
    </w:rPr>
  </w:style>
  <w:style w:type="character" w:customStyle="1" w:styleId="Exampleunderlined">
    <w:name w:val="Example underlined"/>
    <w:uiPriority w:val="99"/>
    <w:rsid w:val="005F4CFE"/>
    <w:rPr>
      <w:rFonts w:ascii="Comic Sans MS" w:hAnsi="Comic Sans MS" w:cs="Bliss-LightItalic"/>
      <w:u w:val="dotted"/>
    </w:rPr>
  </w:style>
  <w:style w:type="paragraph" w:styleId="Tytu">
    <w:name w:val="Title"/>
    <w:aliases w:val="Name"/>
    <w:next w:val="Normalny"/>
    <w:link w:val="TytuZnak"/>
    <w:uiPriority w:val="10"/>
    <w:qFormat/>
    <w:rsid w:val="005F4CFE"/>
    <w:pPr>
      <w:spacing w:before="120" w:after="0" w:line="240" w:lineRule="auto"/>
      <w:ind w:left="284"/>
      <w:contextualSpacing/>
    </w:pPr>
    <w:rPr>
      <w:rFonts w:ascii="Arial" w:eastAsiaTheme="majorEastAsia" w:hAnsi="Arial" w:cstheme="majorBidi"/>
      <w:spacing w:val="-10"/>
      <w:kern w:val="28"/>
      <w:sz w:val="18"/>
      <w:szCs w:val="56"/>
    </w:rPr>
  </w:style>
  <w:style w:type="character" w:customStyle="1" w:styleId="TytuZnak">
    <w:name w:val="Tytuł Znak"/>
    <w:aliases w:val="Name Znak"/>
    <w:basedOn w:val="Domylnaczcionkaakapitu"/>
    <w:link w:val="Tytu"/>
    <w:uiPriority w:val="10"/>
    <w:rsid w:val="005F4CFE"/>
    <w:rPr>
      <w:rFonts w:ascii="Arial" w:eastAsiaTheme="majorEastAsia" w:hAnsi="Arial" w:cstheme="majorBidi"/>
      <w:spacing w:val="-10"/>
      <w:kern w:val="28"/>
      <w:sz w:val="18"/>
      <w:szCs w:val="56"/>
    </w:rPr>
  </w:style>
  <w:style w:type="paragraph" w:styleId="Bezodstpw">
    <w:name w:val="No Spacing"/>
    <w:aliases w:val="Rubric"/>
    <w:uiPriority w:val="1"/>
    <w:qFormat/>
    <w:rsid w:val="005F4CFE"/>
    <w:pPr>
      <w:spacing w:before="20" w:line="240" w:lineRule="auto"/>
    </w:pPr>
    <w:rPr>
      <w:rFonts w:ascii="Arial" w:hAnsi="Arial"/>
      <w:b/>
    </w:rPr>
  </w:style>
  <w:style w:type="table" w:styleId="Siatkatabelijasna">
    <w:name w:val="Grid Table Light"/>
    <w:basedOn w:val="Standardowy"/>
    <w:uiPriority w:val="40"/>
    <w:rsid w:val="005F4CFE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8763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A71D48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227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8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s://wordwall.net/pl/resource/1670195/present-simple-negativ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hyperlink" Target="https://wordwall.net/pl/resource/819537/angielski/present-simple-negativ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wordwall.net/pl/resource/1173569/angielski/present-simple-negative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270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44</cp:revision>
  <dcterms:created xsi:type="dcterms:W3CDTF">2020-03-17T09:53:00Z</dcterms:created>
  <dcterms:modified xsi:type="dcterms:W3CDTF">2020-05-02T11:48:00Z</dcterms:modified>
</cp:coreProperties>
</file>