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79" w:rsidRDefault="00EE4157">
      <w:r>
        <w:t>08.04</w:t>
      </w:r>
    </w:p>
    <w:p w:rsidR="00EE4157" w:rsidRDefault="00EE4157">
      <w:r>
        <w:t>Język polski „Wielkanocne tradycje”- wykonaj ćwiczenie 6, str.92</w:t>
      </w:r>
    </w:p>
    <w:p w:rsidR="00EE4157" w:rsidRDefault="00EE4157">
      <w:r>
        <w:t>Matematyka” Liczby trzycyfrowe” Wykonaj zadanie 5, 7 str.40</w:t>
      </w:r>
    </w:p>
    <w:sectPr w:rsidR="00EE4157" w:rsidSect="003D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E4157"/>
    <w:rsid w:val="003D3479"/>
    <w:rsid w:val="00EE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2020-04-08T15:08:00Z</dcterms:created>
  <dcterms:modified xsi:type="dcterms:W3CDTF">2020-04-08T15:10:00Z</dcterms:modified>
</cp:coreProperties>
</file>