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9143B">
        <w:rPr>
          <w:rFonts w:ascii="Times New Roman" w:hAnsi="Times New Roman" w:cs="Times New Roman"/>
        </w:rPr>
        <w:t>Święto Mamy i Taty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F9143B">
        <w:rPr>
          <w:rFonts w:ascii="Times New Roman" w:hAnsi="Times New Roman" w:cs="Times New Roman"/>
        </w:rPr>
        <w:t>Zrobię portret taty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F9143B">
        <w:rPr>
          <w:rFonts w:ascii="Times New Roman" w:hAnsi="Times New Roman" w:cs="Times New Roman"/>
        </w:rPr>
        <w:t>26</w:t>
      </w:r>
      <w:r w:rsidRPr="0042176D">
        <w:rPr>
          <w:rFonts w:ascii="Times New Roman" w:hAnsi="Times New Roman" w:cs="Times New Roman"/>
        </w:rPr>
        <w:t>.</w:t>
      </w:r>
      <w:r w:rsidR="00F70E63">
        <w:rPr>
          <w:rFonts w:ascii="Times New Roman" w:hAnsi="Times New Roman" w:cs="Times New Roman"/>
        </w:rPr>
        <w:t>05</w:t>
      </w:r>
      <w:r>
        <w:rPr>
          <w:rFonts w:ascii="Times New Roman" w:hAnsi="Times New Roman" w:cs="Times New Roman"/>
        </w:rPr>
        <w:t xml:space="preserve">.2020 </w:t>
      </w:r>
      <w:r w:rsidRPr="0042176D">
        <w:rPr>
          <w:rFonts w:ascii="Times New Roman" w:hAnsi="Times New Roman" w:cs="Times New Roman"/>
        </w:rPr>
        <w:t>r.</w:t>
      </w: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F9143B" w:rsidRDefault="00473151" w:rsidP="0053409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F9143B">
        <w:rPr>
          <w:rFonts w:ascii="Times New Roman" w:hAnsi="Times New Roman"/>
          <w:sz w:val="24"/>
          <w:szCs w:val="24"/>
        </w:rPr>
        <w:t>yrabianie umiejętności okazywania najbliższym uczuć szacunku i miłości;</w:t>
      </w:r>
    </w:p>
    <w:p w:rsidR="00473151" w:rsidRDefault="00473151" w:rsidP="0053409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kształtowanie umiejętności prawidłowego posługiwania się nożyczkami.</w:t>
      </w:r>
    </w:p>
    <w:p w:rsidR="00534093" w:rsidRDefault="00534093" w:rsidP="00534093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534093" w:rsidRPr="0042176D" w:rsidRDefault="00534093" w:rsidP="0067184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472B20" w:rsidRPr="00472B20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rPr>
          <w:rFonts w:ascii="Times New Roman" w:eastAsia="AgendaPl-Regular" w:hAnsi="Times New Roman"/>
          <w:sz w:val="24"/>
          <w:szCs w:val="24"/>
        </w:rPr>
      </w:pPr>
      <w:r w:rsidRPr="00472B20">
        <w:rPr>
          <w:rFonts w:ascii="Times New Roman" w:eastAsia="AgendaPl-Regular" w:hAnsi="Times New Roman"/>
          <w:sz w:val="24"/>
          <w:szCs w:val="24"/>
        </w:rPr>
        <w:t xml:space="preserve">dostosowuje ruchy do treści </w:t>
      </w:r>
      <w:r>
        <w:rPr>
          <w:rFonts w:ascii="Times New Roman" w:eastAsia="AgendaPl-Regular" w:hAnsi="Times New Roman"/>
          <w:sz w:val="24"/>
          <w:szCs w:val="24"/>
        </w:rPr>
        <w:t>wiersza</w:t>
      </w:r>
      <w:r w:rsidRPr="00472B20">
        <w:rPr>
          <w:rFonts w:ascii="Times New Roman" w:eastAsia="AgendaPl-Regular" w:hAnsi="Times New Roman"/>
          <w:sz w:val="24"/>
          <w:szCs w:val="24"/>
        </w:rPr>
        <w:t>;</w:t>
      </w:r>
    </w:p>
    <w:p w:rsidR="00472B20" w:rsidRDefault="00FE1526" w:rsidP="00FE1526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 w:rsidRPr="00FE1526">
        <w:rPr>
          <w:rFonts w:ascii="Times New Roman" w:eastAsia="AgendaPl-Regular" w:hAnsi="Times New Roman"/>
          <w:sz w:val="24"/>
          <w:szCs w:val="24"/>
        </w:rPr>
        <w:t xml:space="preserve">bierze aktywny udział w zabawach </w:t>
      </w:r>
      <w:r>
        <w:rPr>
          <w:rFonts w:ascii="Times New Roman" w:eastAsia="AgendaPl-Regular" w:hAnsi="Times New Roman"/>
          <w:sz w:val="24"/>
          <w:szCs w:val="24"/>
        </w:rPr>
        <w:t>ruchowych, wykonuje polecenia</w:t>
      </w:r>
      <w:r w:rsidR="00472B20">
        <w:rPr>
          <w:rFonts w:ascii="Times New Roman" w:eastAsia="AgendaPl-Regular" w:hAnsi="Times New Roman"/>
          <w:sz w:val="24"/>
          <w:szCs w:val="24"/>
        </w:rPr>
        <w:t>;</w:t>
      </w:r>
    </w:p>
    <w:p w:rsidR="00FE1526" w:rsidRPr="00472B20" w:rsidRDefault="00FE1526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 w:rsidRPr="00FE1526">
        <w:rPr>
          <w:rFonts w:ascii="Times New Roman" w:eastAsia="AgendaPl-Regular" w:hAnsi="Times New Roman"/>
          <w:sz w:val="24"/>
          <w:szCs w:val="24"/>
        </w:rPr>
        <w:t xml:space="preserve">reaguje na sygnały dźwiękowe i słowne, gesty, </w:t>
      </w:r>
      <w:r w:rsidRPr="00472B20">
        <w:rPr>
          <w:rFonts w:ascii="Times New Roman" w:eastAsia="AgendaPl-Regular" w:hAnsi="Times New Roman"/>
          <w:sz w:val="24"/>
          <w:szCs w:val="24"/>
        </w:rPr>
        <w:t>naśladuje ruchy, śpiewa i tańczy;</w:t>
      </w:r>
    </w:p>
    <w:p w:rsidR="00472B20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rPr>
          <w:rFonts w:ascii="Times New Roman" w:eastAsia="AgendaPl-Regular" w:hAnsi="Times New Roman"/>
          <w:sz w:val="24"/>
          <w:szCs w:val="24"/>
        </w:rPr>
      </w:pPr>
      <w:r w:rsidRPr="00472B20">
        <w:rPr>
          <w:rFonts w:ascii="Times New Roman" w:eastAsia="AgendaPl-Regular" w:hAnsi="Times New Roman"/>
          <w:sz w:val="24"/>
          <w:szCs w:val="24"/>
        </w:rPr>
        <w:t>wypowiada się zdaniami na temat tekstu</w:t>
      </w:r>
      <w:r>
        <w:rPr>
          <w:rFonts w:ascii="Times New Roman" w:eastAsia="AgendaPl-Regular" w:hAnsi="Times New Roman"/>
          <w:sz w:val="24"/>
          <w:szCs w:val="24"/>
        </w:rPr>
        <w:t>;</w:t>
      </w:r>
    </w:p>
    <w:p w:rsidR="00472B20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wypowiada się na temat</w:t>
      </w:r>
      <w:r w:rsidRPr="00472B20">
        <w:rPr>
          <w:rFonts w:ascii="Times New Roman" w:eastAsia="AgendaPl-Regular" w:hAnsi="Times New Roman"/>
          <w:sz w:val="24"/>
          <w:szCs w:val="24"/>
        </w:rPr>
        <w:t xml:space="preserve"> swojego taty;</w:t>
      </w:r>
    </w:p>
    <w:p w:rsidR="00FC5534" w:rsidRPr="00FC5534" w:rsidRDefault="00B9566B" w:rsidP="00FC5534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przedstawia swojego tatę</w:t>
      </w:r>
      <w:r w:rsidR="00FC5534" w:rsidRPr="009B70D1">
        <w:rPr>
          <w:rFonts w:ascii="Times New Roman" w:eastAsia="AgendaPl-Regular" w:hAnsi="Times New Roman"/>
          <w:sz w:val="24"/>
          <w:szCs w:val="24"/>
        </w:rPr>
        <w:t xml:space="preserve"> za pomocą rysunku</w:t>
      </w:r>
      <w:r w:rsidR="00FC5534">
        <w:rPr>
          <w:rFonts w:ascii="Times New Roman" w:eastAsia="AgendaPl-Regular" w:hAnsi="Times New Roman"/>
          <w:sz w:val="24"/>
          <w:szCs w:val="24"/>
        </w:rPr>
        <w:t>;</w:t>
      </w:r>
      <w:r w:rsidR="00FC5534" w:rsidRPr="009B70D1">
        <w:rPr>
          <w:rFonts w:ascii="Times New Roman" w:eastAsia="AgendaPl-Regular" w:hAnsi="Times New Roman"/>
          <w:sz w:val="24"/>
          <w:szCs w:val="24"/>
        </w:rPr>
        <w:t xml:space="preserve"> </w:t>
      </w:r>
    </w:p>
    <w:p w:rsidR="00472B20" w:rsidRPr="00472B20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wycina papierowe pióra i</w:t>
      </w:r>
      <w:r w:rsidRPr="00472B20">
        <w:rPr>
          <w:rFonts w:ascii="Times New Roman" w:eastAsia="AgendaPl-Regular" w:hAnsi="Times New Roman"/>
          <w:sz w:val="24"/>
          <w:szCs w:val="24"/>
        </w:rPr>
        <w:t xml:space="preserve"> prostokąty, skleja, przykleja elementy;</w:t>
      </w:r>
    </w:p>
    <w:p w:rsidR="00472B20" w:rsidRPr="00472B20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rPr>
          <w:rFonts w:ascii="Times New Roman" w:eastAsia="AgendaPl-Regular" w:hAnsi="Times New Roman"/>
          <w:sz w:val="24"/>
          <w:szCs w:val="24"/>
        </w:rPr>
      </w:pPr>
      <w:r w:rsidRPr="00472B20">
        <w:rPr>
          <w:rFonts w:ascii="Times New Roman" w:eastAsia="AgendaPl-Regular" w:hAnsi="Times New Roman"/>
          <w:sz w:val="24"/>
          <w:szCs w:val="24"/>
        </w:rPr>
        <w:t>wchodzi w role;</w:t>
      </w:r>
    </w:p>
    <w:p w:rsidR="00472B20" w:rsidRPr="00472B20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rPr>
          <w:rFonts w:ascii="Times New Roman" w:eastAsia="AgendaPl-Regular" w:hAnsi="Times New Roman"/>
          <w:sz w:val="24"/>
          <w:szCs w:val="24"/>
        </w:rPr>
      </w:pPr>
      <w:r w:rsidRPr="00472B20">
        <w:rPr>
          <w:rFonts w:ascii="Times New Roman" w:eastAsia="AgendaPl-Regular" w:hAnsi="Times New Roman"/>
          <w:sz w:val="24"/>
          <w:szCs w:val="24"/>
        </w:rPr>
        <w:t>utrwala zdobytą wiedzę i umiejętności;</w:t>
      </w:r>
    </w:p>
    <w:p w:rsidR="00472B20" w:rsidRPr="00FE1526" w:rsidRDefault="00472B20" w:rsidP="00472B20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zapamiętuje teksty i ruchy</w:t>
      </w:r>
      <w:r w:rsidRPr="00472B20">
        <w:rPr>
          <w:rFonts w:ascii="Times New Roman" w:eastAsia="AgendaPl-Regular" w:hAnsi="Times New Roman"/>
          <w:sz w:val="24"/>
          <w:szCs w:val="24"/>
        </w:rPr>
        <w:t>.</w:t>
      </w:r>
    </w:p>
    <w:p w:rsidR="00FE1526" w:rsidRPr="00FA703F" w:rsidRDefault="00FE1526" w:rsidP="00FE1526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534093" w:rsidRPr="00E73620" w:rsidRDefault="00534093" w:rsidP="00534093">
      <w:pPr>
        <w:spacing w:line="276" w:lineRule="auto"/>
        <w:ind w:left="360"/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2B3233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534093" w:rsidRDefault="00534093" w:rsidP="002633F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42176D">
        <w:rPr>
          <w:rFonts w:ascii="Times New Roman" w:hAnsi="Times New Roman"/>
          <w:b/>
        </w:rPr>
        <w:t xml:space="preserve">Środki dydaktyczne: </w:t>
      </w:r>
      <w:r w:rsidR="002633FB" w:rsidRPr="002633FB">
        <w:rPr>
          <w:rFonts w:ascii="Times New Roman" w:hAnsi="Times New Roman"/>
        </w:rPr>
        <w:t>tekst wierszyka Moniki Sobkowiak pt „Kółko małe, kółko duże”; nagranie utworu pt. „Co powie tata”, sł. Jerzy Dąbrowski</w:t>
      </w:r>
      <w:r w:rsidR="002633FB">
        <w:rPr>
          <w:rFonts w:ascii="Times New Roman" w:hAnsi="Times New Roman"/>
        </w:rPr>
        <w:t>, m</w:t>
      </w:r>
      <w:r w:rsidR="002633FB" w:rsidRPr="002633FB">
        <w:rPr>
          <w:rFonts w:ascii="Times New Roman" w:hAnsi="Times New Roman"/>
        </w:rPr>
        <w:t>uz. Jarosław Kukulski; kartka, kredki; szablony piór i opasek, nożyc</w:t>
      </w:r>
      <w:r w:rsidR="00B9566B">
        <w:rPr>
          <w:rFonts w:ascii="Times New Roman" w:hAnsi="Times New Roman"/>
        </w:rPr>
        <w:t>zki, klej; nagranie utworu pt. „Indiański Taniec”</w:t>
      </w:r>
      <w:r w:rsidR="002633FB" w:rsidRPr="002633FB">
        <w:rPr>
          <w:rFonts w:ascii="Times New Roman" w:hAnsi="Times New Roman"/>
        </w:rPr>
        <w:t xml:space="preserve"> z kanału Śpiewające Brzdące - Piosenki dla dzieci, pudełko lub coś wydające dźwięki jak bębenek; szablony śladów zwierząt i człowieka.</w:t>
      </w:r>
      <w:r w:rsidRPr="0042176D">
        <w:rPr>
          <w:rFonts w:ascii="Times New Roman" w:hAnsi="Times New Roman"/>
        </w:rPr>
        <w:t xml:space="preserve"> </w:t>
      </w:r>
    </w:p>
    <w:p w:rsidR="008F3082" w:rsidRDefault="008F3082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0524D9" w:rsidRDefault="000524D9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F3082" w:rsidRDefault="008F3082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F3082" w:rsidRPr="0042176D" w:rsidRDefault="008F3082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1B3D2C" w:rsidRPr="001B3D2C" w:rsidRDefault="00AE64FB" w:rsidP="001B3D2C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  <w:i/>
          <w:u w:val="single"/>
        </w:rPr>
      </w:pPr>
      <w:r w:rsidRPr="00C23AD1">
        <w:rPr>
          <w:rFonts w:ascii="Times New Roman" w:hAnsi="Times New Roman" w:cs="Times New Roman"/>
        </w:rPr>
        <w:t>„</w:t>
      </w:r>
      <w:r w:rsidR="00E04C85">
        <w:rPr>
          <w:rFonts w:ascii="Times New Roman" w:hAnsi="Times New Roman" w:cs="Times New Roman"/>
          <w:b/>
        </w:rPr>
        <w:t>Kółko małe, kółko duże</w:t>
      </w:r>
      <w:r w:rsidR="001B3D2C" w:rsidRPr="001B3D2C">
        <w:rPr>
          <w:rFonts w:ascii="Times New Roman" w:hAnsi="Times New Roman" w:cs="Times New Roman"/>
        </w:rPr>
        <w:t xml:space="preserve">” – wierszyk na rozgrzewkę. </w:t>
      </w:r>
    </w:p>
    <w:p w:rsidR="001B3D2C" w:rsidRPr="00FE5D05" w:rsidRDefault="001B3D2C" w:rsidP="001B3D2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Pr="0042176D">
        <w:rPr>
          <w:rFonts w:ascii="Times New Roman" w:hAnsi="Times New Roman" w:cs="Times New Roman"/>
        </w:rPr>
        <w:t>.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i/>
          <w:kern w:val="0"/>
          <w:lang w:eastAsia="en-US" w:bidi="ar-SA"/>
        </w:rPr>
        <w:t>Kółko małe, kółko duże,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kern w:val="0"/>
          <w:lang w:eastAsia="en-US" w:bidi="ar-SA"/>
        </w:rPr>
        <w:t>(Rysujemy palcem w powietrzu małe i duże koło)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i/>
          <w:kern w:val="0"/>
          <w:lang w:eastAsia="en-US" w:bidi="ar-SA"/>
        </w:rPr>
        <w:t>Ręce w dole, ręce w górze,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kern w:val="0"/>
          <w:lang w:eastAsia="en-US" w:bidi="ar-SA"/>
        </w:rPr>
        <w:t>(Ręce w dół i w górę)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i/>
          <w:kern w:val="0"/>
          <w:lang w:eastAsia="en-US" w:bidi="ar-SA"/>
        </w:rPr>
        <w:lastRenderedPageBreak/>
        <w:t>Najpierw w prawo, potem w lewo,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kern w:val="0"/>
          <w:lang w:eastAsia="en-US" w:bidi="ar-SA"/>
        </w:rPr>
        <w:t>(Przechylamy w prawo i lewo)</w:t>
      </w: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E04C85">
        <w:rPr>
          <w:rFonts w:ascii="Times New Roman" w:eastAsia="Times New Roman" w:hAnsi="Times New Roman" w:cs="Times New Roman"/>
          <w:i/>
          <w:kern w:val="0"/>
          <w:lang w:eastAsia="en-US" w:bidi="ar-SA"/>
        </w:rPr>
        <w:t>Tak się buja w lesie drzewo.</w:t>
      </w:r>
    </w:p>
    <w:p w:rsidR="001B3D2C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 w:cs="Times New Roman"/>
        </w:rPr>
      </w:pPr>
      <w:r w:rsidRPr="00E04C85">
        <w:rPr>
          <w:rFonts w:ascii="Times New Roman" w:eastAsia="Times New Roman" w:hAnsi="Times New Roman" w:cs="Times New Roman"/>
          <w:kern w:val="0"/>
          <w:lang w:eastAsia="en-US" w:bidi="ar-SA"/>
        </w:rPr>
        <w:t>(Bujamy na boki).</w:t>
      </w:r>
      <w:r w:rsidR="00D03A1F" w:rsidRPr="00E04C85">
        <w:rPr>
          <w:rFonts w:ascii="Times New Roman" w:hAnsi="Times New Roman" w:cs="Times New Roman"/>
        </w:rPr>
        <w:t xml:space="preserve"> </w:t>
      </w:r>
    </w:p>
    <w:p w:rsidR="00E04C85" w:rsidRDefault="00E04C85" w:rsidP="00E04C8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 w:cs="Times New Roman"/>
        </w:rPr>
      </w:pPr>
    </w:p>
    <w:p w:rsidR="00E04C85" w:rsidRPr="00E04C85" w:rsidRDefault="00E04C85" w:rsidP="00E04C8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Autor: Monika Sobkowiak</w:t>
      </w:r>
    </w:p>
    <w:p w:rsidR="0013006E" w:rsidRDefault="0013006E" w:rsidP="00E04C8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D7692" w:rsidRPr="002A63AC" w:rsidRDefault="00BD539E" w:rsidP="009D7692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2A63AC">
        <w:rPr>
          <w:rFonts w:ascii="Times New Roman" w:hAnsi="Times New Roman" w:cs="Times New Roman"/>
        </w:rPr>
        <w:t>„</w:t>
      </w:r>
      <w:r w:rsidR="009D7692">
        <w:rPr>
          <w:rFonts w:ascii="Times New Roman" w:hAnsi="Times New Roman" w:cs="Times New Roman"/>
          <w:b/>
        </w:rPr>
        <w:t>Co powie tata</w:t>
      </w:r>
      <w:r w:rsidRPr="002A63AC">
        <w:rPr>
          <w:rFonts w:ascii="Times New Roman" w:hAnsi="Times New Roman" w:cs="Times New Roman"/>
        </w:rPr>
        <w:t xml:space="preserve">” – </w:t>
      </w:r>
      <w:r w:rsidR="009D7692">
        <w:rPr>
          <w:rFonts w:ascii="Times New Roman" w:hAnsi="Times New Roman" w:cs="Times New Roman"/>
        </w:rPr>
        <w:t>zapoznanie z piosenką</w:t>
      </w:r>
      <w:r w:rsidR="009D7692" w:rsidRPr="002A63AC">
        <w:rPr>
          <w:rFonts w:ascii="Times New Roman" w:hAnsi="Times New Roman" w:cs="Times New Roman"/>
        </w:rPr>
        <w:t xml:space="preserve">. </w:t>
      </w:r>
    </w:p>
    <w:p w:rsidR="009D7692" w:rsidRPr="008878D5" w:rsidRDefault="009D7692" w:rsidP="009D769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do piosenki: </w:t>
      </w:r>
      <w:hyperlink r:id="rId5" w:history="1">
        <w:r>
          <w:rPr>
            <w:rStyle w:val="Hipercze"/>
          </w:rPr>
          <w:t>https://www.youtube.com/watch?v=CxYLoa3Fgz8</w:t>
        </w:r>
      </w:hyperlink>
    </w:p>
    <w:p w:rsidR="00407E91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„Co powie tata”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Sł.</w:t>
      </w:r>
      <w:r w:rsidRPr="003D641F">
        <w:rPr>
          <w:rFonts w:ascii="Times New Roman" w:hAnsi="Times New Roman" w:cs="Times New Roman"/>
        </w:rPr>
        <w:t xml:space="preserve"> Jerzy Dąbrowski</w:t>
      </w: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Muz.</w:t>
      </w:r>
      <w:r w:rsidRPr="003D641F">
        <w:rPr>
          <w:rFonts w:ascii="Times New Roman" w:hAnsi="Times New Roman" w:cs="Times New Roman"/>
        </w:rPr>
        <w:t xml:space="preserve"> Jarosław Kukulski</w:t>
      </w: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Tekst: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Dlaczego biedronka jest mała?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Czy może być morze bez dna?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Czy każda królewna ma pałac?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I czy on jest ze szkła?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Dlaczego raz jestem nieśmiała?</w:t>
      </w: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A potem to brykam aż wstyd?</w:t>
      </w:r>
    </w:p>
    <w:p w:rsidR="005D20BC" w:rsidRPr="003D641F" w:rsidRDefault="005D20BC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Co powie Tata? Co powie Tata?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Co Tata mi powie, co na to odpowie mi dziś?</w:t>
      </w:r>
    </w:p>
    <w:p w:rsidR="005D20BC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Co powie Tata? Co powie Tata?</w:t>
      </w: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Czy znów się wykręci czy dziecko zniechęci? Nie!</w:t>
      </w:r>
    </w:p>
    <w:p w:rsidR="005D20BC" w:rsidRPr="003D641F" w:rsidRDefault="005D20BC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Skąd wzięły się mrówki w słoiku?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Czy lepiej mieć kota czy psa?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Dlaczego wciąż mówią bądź cicho?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Przecież głos mam i ja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Czy można pokochać ślimaka?</w:t>
      </w: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Skąd wzięły się burze i mgły?</w:t>
      </w:r>
    </w:p>
    <w:p w:rsidR="00980B78" w:rsidRPr="003D641F" w:rsidRDefault="00980B78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Co powie Tata? Co powie Tata?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Co Tata mi powie, co na to odpowie mi dziś?</w:t>
      </w:r>
    </w:p>
    <w:p w:rsidR="003D641F" w:rsidRP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Co powie Tata? Co powie Tata?</w:t>
      </w: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Czy znów się wykręci czy dziecko zniechęci?</w:t>
      </w:r>
    </w:p>
    <w:p w:rsidR="00980B78" w:rsidRPr="003D641F" w:rsidRDefault="00980B78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D641F" w:rsidRDefault="003D641F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D641F">
        <w:rPr>
          <w:rFonts w:ascii="Times New Roman" w:hAnsi="Times New Roman" w:cs="Times New Roman"/>
        </w:rPr>
        <w:t>On śpi!</w:t>
      </w:r>
      <w:r>
        <w:rPr>
          <w:rFonts w:ascii="Times New Roman" w:hAnsi="Times New Roman" w:cs="Times New Roman"/>
        </w:rPr>
        <w:t xml:space="preserve"> x10 </w:t>
      </w:r>
    </w:p>
    <w:p w:rsidR="00980B78" w:rsidRDefault="00980B78" w:rsidP="003D641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A910D3" w:rsidRPr="002C6695" w:rsidRDefault="00A910D3" w:rsidP="00A910D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„</w:t>
      </w:r>
      <w:r>
        <w:rPr>
          <w:rFonts w:ascii="Times New Roman" w:hAnsi="Times New Roman" w:cs="Times New Roman"/>
          <w:b/>
        </w:rPr>
        <w:t>Co robi tata</w:t>
      </w:r>
      <w:r w:rsidRPr="007E3112">
        <w:rPr>
          <w:rFonts w:ascii="Times New Roman" w:hAnsi="Times New Roman" w:cs="Times New Roman"/>
          <w:b/>
        </w:rPr>
        <w:t>?</w:t>
      </w:r>
      <w:r>
        <w:rPr>
          <w:rFonts w:ascii="Times New Roman" w:hAnsi="Times New Roman" w:cs="Times New Roman"/>
        </w:rPr>
        <w:t>” – zabawa ruchowo-naśladowcza.</w:t>
      </w:r>
    </w:p>
    <w:p w:rsidR="00A910D3" w:rsidRDefault="00A910D3" w:rsidP="00A910D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 kolejno naśladuje czynności wykonywane</w:t>
      </w:r>
      <w:r w:rsidRPr="002C6695">
        <w:rPr>
          <w:rFonts w:ascii="Times New Roman" w:hAnsi="Times New Roman" w:cs="Times New Roman"/>
        </w:rPr>
        <w:t xml:space="preserve"> przez </w:t>
      </w:r>
      <w:r>
        <w:rPr>
          <w:rFonts w:ascii="Times New Roman" w:hAnsi="Times New Roman" w:cs="Times New Roman"/>
        </w:rPr>
        <w:t>tatę</w:t>
      </w:r>
      <w:r w:rsidRPr="002C6695">
        <w:rPr>
          <w:rFonts w:ascii="Times New Roman" w:hAnsi="Times New Roman" w:cs="Times New Roman"/>
        </w:rPr>
        <w:t>: prowadzenie samochodu</w:t>
      </w:r>
      <w:r w:rsidR="0027739F">
        <w:rPr>
          <w:rFonts w:ascii="Times New Roman" w:hAnsi="Times New Roman" w:cs="Times New Roman"/>
        </w:rPr>
        <w:t>, wkręcanie żarówki, przybijanie gwoździ do ściany, łowienie ryb,</w:t>
      </w:r>
      <w:r w:rsidRPr="002C6695">
        <w:rPr>
          <w:rFonts w:ascii="Times New Roman" w:hAnsi="Times New Roman" w:cs="Times New Roman"/>
        </w:rPr>
        <w:t xml:space="preserve"> </w:t>
      </w:r>
      <w:r w:rsidR="00B776ED">
        <w:rPr>
          <w:rFonts w:ascii="Times New Roman" w:hAnsi="Times New Roman" w:cs="Times New Roman"/>
        </w:rPr>
        <w:t xml:space="preserve">koszenie trawy </w:t>
      </w:r>
      <w:r w:rsidRPr="002C6695">
        <w:rPr>
          <w:rFonts w:ascii="Times New Roman" w:hAnsi="Times New Roman" w:cs="Times New Roman"/>
        </w:rPr>
        <w:t>itp.</w:t>
      </w:r>
    </w:p>
    <w:p w:rsidR="00A910D3" w:rsidRPr="00A910D3" w:rsidRDefault="00A910D3" w:rsidP="00EF480D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</w:p>
    <w:p w:rsidR="001A1B88" w:rsidRPr="005D20BC" w:rsidRDefault="0075467B" w:rsidP="001A1B88">
      <w:pPr>
        <w:pStyle w:val="Standard"/>
        <w:numPr>
          <w:ilvl w:val="0"/>
          <w:numId w:val="3"/>
        </w:numPr>
        <w:tabs>
          <w:tab w:val="left" w:pos="6237"/>
        </w:tabs>
        <w:spacing w:before="120" w:after="200" w:line="276" w:lineRule="auto"/>
        <w:ind w:left="0"/>
        <w:rPr>
          <w:rFonts w:ascii="Times New Roman" w:hAnsi="Times New Roman"/>
        </w:rPr>
      </w:pPr>
      <w:r w:rsidRPr="00996F23">
        <w:rPr>
          <w:rFonts w:ascii="Times New Roman" w:hAnsi="Times New Roman" w:cs="Times New Roman"/>
        </w:rPr>
        <w:t>„</w:t>
      </w:r>
      <w:r w:rsidR="001A1B88" w:rsidRPr="005D20BC">
        <w:rPr>
          <w:rFonts w:ascii="Times New Roman" w:hAnsi="Times New Roman"/>
          <w:b/>
        </w:rPr>
        <w:t>Zrobię portret taty!</w:t>
      </w:r>
      <w:r w:rsidR="001A1B88" w:rsidRPr="005D20BC">
        <w:rPr>
          <w:rFonts w:ascii="Times New Roman" w:hAnsi="Times New Roman"/>
        </w:rPr>
        <w:t>” – rozmowa na temat Dnia Ojca na podstawie doświadczeń dzieci i opowiadania Renaty Piątkowskiej</w:t>
      </w:r>
      <w:r w:rsidR="00A061F7" w:rsidRPr="00A061F7">
        <w:rPr>
          <w:rFonts w:ascii="Times New Roman" w:hAnsi="Times New Roman"/>
        </w:rPr>
        <w:t xml:space="preserve"> </w:t>
      </w:r>
      <w:r w:rsidR="00A061F7">
        <w:rPr>
          <w:rFonts w:ascii="Times New Roman" w:hAnsi="Times New Roman"/>
        </w:rPr>
        <w:t>pt. „</w:t>
      </w:r>
      <w:r w:rsidR="00A061F7" w:rsidRPr="005D20BC">
        <w:rPr>
          <w:rFonts w:ascii="Times New Roman" w:hAnsi="Times New Roman"/>
        </w:rPr>
        <w:t>Portret taty</w:t>
      </w:r>
      <w:r w:rsidR="00A061F7">
        <w:rPr>
          <w:rFonts w:ascii="Times New Roman" w:hAnsi="Times New Roman"/>
        </w:rPr>
        <w:t>”</w:t>
      </w:r>
      <w:r w:rsidR="001A1B88" w:rsidRPr="005D20BC">
        <w:rPr>
          <w:rFonts w:ascii="Times New Roman" w:hAnsi="Times New Roman"/>
        </w:rPr>
        <w:t>.</w:t>
      </w:r>
    </w:p>
    <w:p w:rsidR="001A1B88" w:rsidRPr="001A1B88" w:rsidRDefault="005D20BC" w:rsidP="005D20BC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1A1B88" w:rsidRPr="001A1B88">
        <w:rPr>
          <w:rFonts w:ascii="Times New Roman" w:hAnsi="Times New Roman"/>
          <w:sz w:val="24"/>
          <w:szCs w:val="24"/>
        </w:rPr>
        <w:t>Portret taty</w:t>
      </w:r>
      <w:r>
        <w:rPr>
          <w:rFonts w:ascii="Times New Roman" w:hAnsi="Times New Roman"/>
          <w:sz w:val="24"/>
          <w:szCs w:val="24"/>
        </w:rPr>
        <w:t>”</w:t>
      </w:r>
    </w:p>
    <w:p w:rsidR="001A1B88" w:rsidRDefault="001A1B88" w:rsidP="005D20BC">
      <w:pPr>
        <w:spacing w:line="276" w:lineRule="auto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Renata Piątkowska</w:t>
      </w:r>
    </w:p>
    <w:p w:rsidR="005D20BC" w:rsidRPr="001A1B88" w:rsidRDefault="005D20BC" w:rsidP="005D20B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A1B88" w:rsidRDefault="001A1B88" w:rsidP="001A1B88">
      <w:pPr>
        <w:spacing w:line="276" w:lineRule="auto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Jak ja lubię rysować. A właśnie wczoraj w przedszkolu nasza pani powiedziała: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Dzieci, zbliża się Dzień Ojca. Z tej okazji niech każde dziecko namaluje portret swojego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taty. Potem oprawimy wasze rysunki w ramki i prezent gotowy.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Wszystkie dzieci zabrały się do pracy. Malowały w skupieniu. Niektóre z przejęcia wysunęły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nawet koniuszki języków, a inne przygryzały wargi.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Tomek, zobacz – powiedział Maciek, pokazując swój rysunek.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Mój tata jest nawet trochę podobny do twojego.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No chyba tak. Rysunki Wiktora i Szymona też mało się r</w:t>
      </w:r>
      <w:r>
        <w:rPr>
          <w:rFonts w:ascii="Times New Roman" w:hAnsi="Times New Roman"/>
          <w:sz w:val="24"/>
          <w:szCs w:val="24"/>
        </w:rPr>
        <w:t>óżnią od naszych – stwierdziłem.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Za to zobacz rysunek Bartka – szepnął Maciek. – On namalował tacie długie włosy i kolczyk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w uchu.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No to może on się pomylił i narysował swoją mamę – zaciekawiłem się.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Inne dzieci też zwróciły uwagę na rysunek Bartka.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Proszę pani, czy tak może wyglądać tata? – zapytała Ania, wskazując palcem na kartkę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Bartka.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Jego tata ma dłuższe włosy niż moja mama – zmartwiła się Marta.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Odczepcie się – zdenerwował się Bartek. – Mój tata ma długie włosy, bo mu się tak podoba.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Ciekawe, czy on czasem zaplata je sobie w warkoczyki? – chciała się dowiedzieć Ania.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To nie może być tata – stwierdził Olek – bo panowie nie noszą kolczyków. To na pewno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jego mama.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Wcale nie. – Bartek był już bliski łez. – To jest mój tata, a wy się nie znacie!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Pani kazała powiesić dzieciom gotowe rysunki na ścianie. Jednak Bartek schował swój obrazek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i nie chciał go już nikomu pokazywać.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Dzieci – powiedziała pani – tatuś Bartka nosi długie włosy i kolczyk w uchu. Bartek świetnie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go namalował, bardzo mi się podoba jego praca. Tata Bartka jest muzykiem, artystą, występuje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na scenie. Artyści często ubierają się kolorowo, noszą długie włosy, czasem nawet farbują je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na różne kolory. Ale pamiętajcie, że jeśli ktoś wygląda lub ubiera się inaczej, to nie powód, żeby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się z niego śmiać lub mu dokuczać. (…)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– Dzieci, jutro w przedszkolu będzie dzień muzyczny. Poznacie różne instrumenty. Zobaczycie,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jak się na nich gra. To właśnie tata Bartka opowie Wam wiele ciekawych rzeczy o muzyce.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(…)</w:t>
      </w:r>
    </w:p>
    <w:p w:rsid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lastRenderedPageBreak/>
        <w:t>I rzeczywiście, następnego dnia tata Bartka przyniósł do przedszkola gitarę, harmonijkę, flet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i skrzypce. Jakoś nikt nie wspominał już o jego długich włosach i kolczyku w uchu.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A1B88" w:rsidRPr="001A1B88" w:rsidRDefault="001A1B88" w:rsidP="001A1B8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Tata Bartka zachęcał wszystkich, by spróbowali zagrać coś na flecie i gitarze. Dzieci były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zachwycone, a Bartek pękał z dumy. Już nikt nie śmiał się z jego rysunku, który Bartek nie wiadomo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B88">
        <w:rPr>
          <w:rFonts w:ascii="Times New Roman" w:hAnsi="Times New Roman"/>
          <w:sz w:val="24"/>
          <w:szCs w:val="24"/>
        </w:rPr>
        <w:t>kiedy powiesił obok innych. (…)</w:t>
      </w:r>
    </w:p>
    <w:p w:rsidR="001A1B88" w:rsidRDefault="001A1B88" w:rsidP="001A1B88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1A1B88" w:rsidRDefault="001A1B88" w:rsidP="001A1B88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1A1B88">
        <w:rPr>
          <w:rFonts w:ascii="Times New Roman" w:hAnsi="Times New Roman"/>
          <w:sz w:val="24"/>
          <w:szCs w:val="24"/>
        </w:rPr>
        <w:t xml:space="preserve">ytania: </w:t>
      </w:r>
    </w:p>
    <w:p w:rsidR="001A1B88" w:rsidRPr="001A1B88" w:rsidRDefault="001A1B88" w:rsidP="001A1B88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 xml:space="preserve">Co robiły dzieci w przedszkolu? </w:t>
      </w:r>
    </w:p>
    <w:p w:rsidR="001A1B88" w:rsidRPr="001A1B88" w:rsidRDefault="001A1B88" w:rsidP="001A1B88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 xml:space="preserve">Dlaczego dzieci zainteresowały się rysunkiem Bartka? </w:t>
      </w:r>
    </w:p>
    <w:p w:rsidR="001A1B88" w:rsidRPr="001A1B88" w:rsidRDefault="001A1B88" w:rsidP="001A1B88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 xml:space="preserve">Kim okazał się tata Bartka? </w:t>
      </w:r>
    </w:p>
    <w:p w:rsidR="001A1B88" w:rsidRPr="001A1B88" w:rsidRDefault="002633FB" w:rsidP="001A1B88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Kim jest Twój </w:t>
      </w:r>
      <w:r w:rsidR="001A1B88" w:rsidRPr="001A1B88">
        <w:rPr>
          <w:rFonts w:ascii="Times New Roman" w:hAnsi="Times New Roman"/>
          <w:sz w:val="24"/>
          <w:szCs w:val="24"/>
        </w:rPr>
        <w:t xml:space="preserve">tata? </w:t>
      </w:r>
    </w:p>
    <w:p w:rsidR="001A1B88" w:rsidRPr="001A1B88" w:rsidRDefault="001A1B88" w:rsidP="001A1B88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A1B88">
        <w:rPr>
          <w:rFonts w:ascii="Times New Roman" w:hAnsi="Times New Roman"/>
          <w:sz w:val="24"/>
          <w:szCs w:val="24"/>
        </w:rPr>
        <w:t>Czym się zajmuje?</w:t>
      </w:r>
    </w:p>
    <w:p w:rsidR="00407E91" w:rsidRPr="00374D48" w:rsidRDefault="00407E91" w:rsidP="003D641F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3D641F" w:rsidRPr="00996F23" w:rsidRDefault="003D641F" w:rsidP="003D641F">
      <w:pPr>
        <w:pStyle w:val="Standard"/>
        <w:numPr>
          <w:ilvl w:val="0"/>
          <w:numId w:val="3"/>
        </w:numPr>
        <w:tabs>
          <w:tab w:val="left" w:pos="6237"/>
        </w:tabs>
        <w:spacing w:before="120" w:after="200" w:line="276" w:lineRule="auto"/>
        <w:ind w:left="0"/>
        <w:rPr>
          <w:rFonts w:ascii="Times New Roman" w:hAnsi="Times New Roman"/>
          <w:noProof/>
          <w:lang w:eastAsia="pl-PL"/>
        </w:rPr>
      </w:pPr>
      <w:r w:rsidRPr="00996F23">
        <w:rPr>
          <w:rFonts w:ascii="Times New Roman" w:hAnsi="Times New Roman" w:cs="Times New Roman"/>
        </w:rPr>
        <w:t>„</w:t>
      </w:r>
      <w:r>
        <w:rPr>
          <w:rFonts w:ascii="Times New Roman" w:hAnsi="Times New Roman"/>
          <w:b/>
          <w:noProof/>
          <w:lang w:eastAsia="pl-PL"/>
        </w:rPr>
        <w:t>Kocham tatę!</w:t>
      </w:r>
      <w:r>
        <w:rPr>
          <w:rFonts w:ascii="Times New Roman" w:hAnsi="Times New Roman"/>
          <w:noProof/>
          <w:lang w:eastAsia="pl-PL"/>
        </w:rPr>
        <w:t>” – praca plastyczna.</w:t>
      </w:r>
    </w:p>
    <w:p w:rsidR="003D641F" w:rsidRDefault="003D641F" w:rsidP="003D641F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Za pomocą kredek rysujemy potret taty, uwzględniając cechy zewnętrzne. Jeśli dziecko chce może się wypowiedzieć jak nar</w:t>
      </w:r>
      <w:r w:rsidR="00B9566B">
        <w:rPr>
          <w:rFonts w:ascii="Times New Roman" w:hAnsi="Times New Roman"/>
          <w:noProof/>
          <w:sz w:val="24"/>
          <w:szCs w:val="24"/>
          <w:lang w:eastAsia="pl-PL"/>
        </w:rPr>
        <w:t>ysowało tatę i jakie zauważa jego</w:t>
      </w:r>
      <w:r>
        <w:rPr>
          <w:rFonts w:ascii="Times New Roman" w:hAnsi="Times New Roman"/>
          <w:noProof/>
          <w:sz w:val="24"/>
          <w:szCs w:val="24"/>
          <w:lang w:eastAsia="pl-PL"/>
        </w:rPr>
        <w:t xml:space="preserve"> cechy.</w:t>
      </w:r>
    </w:p>
    <w:p w:rsidR="003D641F" w:rsidRDefault="003D641F" w:rsidP="00487546">
      <w:pPr>
        <w:spacing w:line="276" w:lineRule="auto"/>
        <w:rPr>
          <w:rFonts w:ascii="Times New Roman" w:hAnsi="Times New Roman"/>
        </w:rPr>
      </w:pPr>
    </w:p>
    <w:p w:rsidR="00C9770B" w:rsidRPr="00F072C7" w:rsidRDefault="00C9770B" w:rsidP="00B9566B">
      <w:pPr>
        <w:pStyle w:val="Standard"/>
        <w:numPr>
          <w:ilvl w:val="0"/>
          <w:numId w:val="3"/>
        </w:numPr>
        <w:tabs>
          <w:tab w:val="left" w:pos="6237"/>
        </w:tabs>
        <w:spacing w:line="276" w:lineRule="auto"/>
        <w:ind w:left="0" w:hanging="357"/>
        <w:rPr>
          <w:rFonts w:ascii="Times New Roman" w:hAnsi="Times New Roman" w:cs="Times New Roman"/>
        </w:rPr>
      </w:pPr>
      <w:r w:rsidRPr="00C9770B">
        <w:rPr>
          <w:rFonts w:ascii="Times New Roman" w:hAnsi="Times New Roman"/>
          <w:noProof/>
          <w:lang w:eastAsia="pl-PL"/>
        </w:rPr>
        <w:t>„</w:t>
      </w:r>
      <w:r w:rsidR="009674CE">
        <w:rPr>
          <w:rFonts w:ascii="Times New Roman" w:hAnsi="Times New Roman"/>
          <w:b/>
          <w:noProof/>
          <w:lang w:eastAsia="pl-PL"/>
        </w:rPr>
        <w:t>Opaski indiańskie</w:t>
      </w:r>
      <w:r w:rsidRPr="00C9770B">
        <w:rPr>
          <w:rFonts w:ascii="Times New Roman" w:hAnsi="Times New Roman"/>
          <w:noProof/>
          <w:lang w:eastAsia="pl-PL"/>
        </w:rPr>
        <w:t xml:space="preserve">” – </w:t>
      </w:r>
      <w:r w:rsidR="009674CE">
        <w:rPr>
          <w:rFonts w:ascii="Times New Roman" w:hAnsi="Times New Roman"/>
          <w:noProof/>
          <w:lang w:eastAsia="pl-PL"/>
        </w:rPr>
        <w:t>praca techniczna.</w:t>
      </w:r>
    </w:p>
    <w:p w:rsidR="00F072C7" w:rsidRPr="00C9770B" w:rsidRDefault="00F072C7" w:rsidP="00B9566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0F7B73" w:rsidRDefault="00487546" w:rsidP="00487546">
      <w:pPr>
        <w:pStyle w:val="Standard"/>
        <w:tabs>
          <w:tab w:val="left" w:pos="6237"/>
        </w:tabs>
        <w:rPr>
          <w:rFonts w:ascii="Times New Roman" w:hAnsi="Times New Roman"/>
          <w:noProof/>
          <w:lang w:eastAsia="pl-PL"/>
        </w:rPr>
      </w:pPr>
      <w:r>
        <w:rPr>
          <w:rFonts w:ascii="Times New Roman" w:hAnsi="Times New Roman"/>
          <w:noProof/>
          <w:lang w:eastAsia="pl-PL"/>
        </w:rPr>
        <w:t>Wykonujemy</w:t>
      </w:r>
      <w:r w:rsidR="009674CE" w:rsidRPr="009674CE">
        <w:rPr>
          <w:rFonts w:ascii="Times New Roman" w:hAnsi="Times New Roman"/>
          <w:noProof/>
          <w:lang w:eastAsia="pl-PL"/>
        </w:rPr>
        <w:t xml:space="preserve"> opaski indiańskie – jedna b</w:t>
      </w:r>
      <w:r>
        <w:rPr>
          <w:rFonts w:ascii="Times New Roman" w:hAnsi="Times New Roman"/>
          <w:noProof/>
          <w:lang w:eastAsia="pl-PL"/>
        </w:rPr>
        <w:t>ędzie dla dziecka</w:t>
      </w:r>
      <w:r w:rsidR="009674CE" w:rsidRPr="009674CE">
        <w:rPr>
          <w:rFonts w:ascii="Times New Roman" w:hAnsi="Times New Roman"/>
          <w:noProof/>
          <w:lang w:eastAsia="pl-PL"/>
        </w:rPr>
        <w:t xml:space="preserve">, a druga dla </w:t>
      </w:r>
      <w:r>
        <w:rPr>
          <w:rFonts w:ascii="Times New Roman" w:hAnsi="Times New Roman"/>
          <w:noProof/>
          <w:lang w:eastAsia="pl-PL"/>
        </w:rPr>
        <w:t>taty.</w:t>
      </w:r>
      <w:r w:rsidR="009674CE" w:rsidRPr="009674CE">
        <w:rPr>
          <w:rFonts w:ascii="Times New Roman" w:hAnsi="Times New Roman"/>
          <w:noProof/>
          <w:lang w:eastAsia="pl-PL"/>
        </w:rPr>
        <w:t xml:space="preserve"> W</w:t>
      </w:r>
      <w:r>
        <w:rPr>
          <w:rFonts w:ascii="Times New Roman" w:hAnsi="Times New Roman"/>
          <w:noProof/>
          <w:lang w:eastAsia="pl-PL"/>
        </w:rPr>
        <w:t xml:space="preserve"> załączniku znajdują się wzory opasek i piór. Można też zrobić i ozdobić opaskę według własnego pomysłu.</w:t>
      </w:r>
      <w:r w:rsidR="009674CE" w:rsidRPr="009674CE">
        <w:rPr>
          <w:rFonts w:ascii="Times New Roman" w:hAnsi="Times New Roman"/>
          <w:noProof/>
          <w:lang w:eastAsia="pl-PL"/>
        </w:rPr>
        <w:t xml:space="preserve"> </w:t>
      </w:r>
    </w:p>
    <w:p w:rsidR="00487546" w:rsidRPr="00487546" w:rsidRDefault="00487546" w:rsidP="00487546">
      <w:pPr>
        <w:pStyle w:val="Standard"/>
        <w:tabs>
          <w:tab w:val="left" w:pos="6237"/>
        </w:tabs>
        <w:rPr>
          <w:rFonts w:ascii="Times New Roman" w:hAnsi="Times New Roman"/>
          <w:noProof/>
          <w:lang w:eastAsia="pl-PL"/>
        </w:rPr>
      </w:pPr>
    </w:p>
    <w:p w:rsidR="001354EF" w:rsidRDefault="00B31B01" w:rsidP="001354EF">
      <w:pPr>
        <w:pStyle w:val="Standard"/>
        <w:numPr>
          <w:ilvl w:val="0"/>
          <w:numId w:val="3"/>
        </w:numPr>
        <w:tabs>
          <w:tab w:val="left" w:pos="6237"/>
        </w:tabs>
        <w:spacing w:before="120" w:line="360" w:lineRule="auto"/>
        <w:ind w:left="0"/>
        <w:rPr>
          <w:rFonts w:ascii="Times New Roman" w:hAnsi="Times New Roman"/>
          <w:noProof/>
          <w:lang w:eastAsia="pl-PL"/>
        </w:rPr>
      </w:pPr>
      <w:r w:rsidRPr="00B31B01">
        <w:rPr>
          <w:rFonts w:ascii="Times New Roman" w:hAnsi="Times New Roman" w:cs="Times New Roman"/>
        </w:rPr>
        <w:t>„</w:t>
      </w:r>
      <w:r w:rsidR="007802E3">
        <w:rPr>
          <w:rFonts w:ascii="Times New Roman" w:hAnsi="Times New Roman"/>
          <w:b/>
          <w:noProof/>
          <w:lang w:eastAsia="pl-PL"/>
        </w:rPr>
        <w:t>Pobawmy się w Indian!</w:t>
      </w:r>
      <w:r w:rsidR="001354EF">
        <w:rPr>
          <w:rFonts w:ascii="Times New Roman" w:hAnsi="Times New Roman"/>
          <w:noProof/>
          <w:lang w:eastAsia="pl-PL"/>
        </w:rPr>
        <w:t xml:space="preserve">” – </w:t>
      </w:r>
      <w:r w:rsidR="005407A1">
        <w:rPr>
          <w:rFonts w:ascii="Times New Roman" w:hAnsi="Times New Roman"/>
          <w:noProof/>
          <w:lang w:eastAsia="pl-PL"/>
        </w:rPr>
        <w:t>zabawy ruchowe</w:t>
      </w:r>
      <w:r w:rsidR="001354EF">
        <w:rPr>
          <w:rFonts w:ascii="Times New Roman" w:hAnsi="Times New Roman"/>
          <w:noProof/>
          <w:lang w:eastAsia="pl-PL"/>
        </w:rPr>
        <w:t>.</w:t>
      </w:r>
      <w:r w:rsidR="001354EF" w:rsidRPr="00FF79AD">
        <w:rPr>
          <w:rFonts w:ascii="Times New Roman" w:hAnsi="Times New Roman"/>
          <w:noProof/>
          <w:lang w:eastAsia="pl-PL"/>
        </w:rPr>
        <w:t xml:space="preserve"> </w:t>
      </w:r>
    </w:p>
    <w:p w:rsidR="008F19F3" w:rsidRDefault="008F19F3" w:rsidP="008F19F3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Zanim rozpoczniecie zabawę spróbujcie nadać sobie indiańskie imiona, np. Czarna Stopa, Silne Ramię.</w:t>
      </w:r>
      <w:r w:rsidR="00FC5457">
        <w:rPr>
          <w:rFonts w:ascii="Times New Roman" w:hAnsi="Times New Roman"/>
          <w:noProof/>
          <w:sz w:val="24"/>
          <w:szCs w:val="24"/>
          <w:lang w:eastAsia="pl-PL"/>
        </w:rPr>
        <w:t xml:space="preserve"> Następnie zapraszamy do indiańskiego tańca. Tańczymy</w:t>
      </w:r>
      <w:r w:rsidRPr="008F19F3">
        <w:rPr>
          <w:rFonts w:ascii="Times New Roman" w:hAnsi="Times New Roman"/>
          <w:noProof/>
          <w:sz w:val="24"/>
          <w:szCs w:val="24"/>
          <w:lang w:eastAsia="pl-PL"/>
        </w:rPr>
        <w:t xml:space="preserve"> w kole, uderzają</w:t>
      </w:r>
      <w:r w:rsidR="00FC5457">
        <w:rPr>
          <w:rFonts w:ascii="Times New Roman" w:hAnsi="Times New Roman"/>
          <w:noProof/>
          <w:sz w:val="24"/>
          <w:szCs w:val="24"/>
          <w:lang w:eastAsia="pl-PL"/>
        </w:rPr>
        <w:t>c</w:t>
      </w:r>
      <w:r w:rsidRPr="008F19F3">
        <w:rPr>
          <w:rFonts w:ascii="Times New Roman" w:hAnsi="Times New Roman"/>
          <w:noProof/>
          <w:sz w:val="24"/>
          <w:szCs w:val="24"/>
          <w:lang w:eastAsia="pl-PL"/>
        </w:rPr>
        <w:t xml:space="preserve"> otwartymi dłońmi o usta i mówią</w:t>
      </w:r>
      <w:r w:rsidR="00FC5457">
        <w:rPr>
          <w:rFonts w:ascii="Times New Roman" w:hAnsi="Times New Roman"/>
          <w:noProof/>
          <w:sz w:val="24"/>
          <w:szCs w:val="24"/>
          <w:lang w:eastAsia="pl-PL"/>
        </w:rPr>
        <w:t>c</w:t>
      </w:r>
      <w:r w:rsidRPr="008F19F3">
        <w:rPr>
          <w:rFonts w:ascii="Times New Roman" w:hAnsi="Times New Roman"/>
          <w:noProof/>
          <w:sz w:val="24"/>
          <w:szCs w:val="24"/>
          <w:lang w:eastAsia="pl-PL"/>
        </w:rPr>
        <w:t>: ooooooo.</w:t>
      </w:r>
      <w:r w:rsidR="00FC5457">
        <w:rPr>
          <w:rFonts w:ascii="Times New Roman" w:hAnsi="Times New Roman"/>
          <w:noProof/>
          <w:sz w:val="24"/>
          <w:szCs w:val="24"/>
          <w:lang w:eastAsia="pl-PL"/>
        </w:rPr>
        <w:t xml:space="preserve"> Możemy też wykonać choreografię, która znajduje się w linku: </w:t>
      </w:r>
      <w:hyperlink r:id="rId6" w:history="1">
        <w:r w:rsidR="00FC5457" w:rsidRPr="00FC5457">
          <w:rPr>
            <w:rStyle w:val="Hipercze"/>
            <w:rFonts w:ascii="Times New Roman" w:hAnsi="Times New Roman"/>
            <w:noProof/>
            <w:sz w:val="24"/>
            <w:szCs w:val="24"/>
            <w:lang w:eastAsia="pl-PL"/>
          </w:rPr>
          <w:t>https://www.youtube.com/watch?v=ZKslipdC-sY</w:t>
        </w:r>
      </w:hyperlink>
    </w:p>
    <w:p w:rsidR="004C0A38" w:rsidRPr="004C0A38" w:rsidRDefault="004C0A38" w:rsidP="004C0A38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Do kolejnej zabawy potrzebne będzie pudełko lub coś na czym można grać jak na bębenku. Jedna osoba gra, reszta w tym czasie porusza się swobodnie. Gdy muzyka cichnie podajemy hasło, a dzieci wykonują odpowiednie zadanie:</w:t>
      </w:r>
    </w:p>
    <w:p w:rsidR="004C0A38" w:rsidRPr="004C0A38" w:rsidRDefault="004C0A38" w:rsidP="004C0A38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4C0A38">
        <w:rPr>
          <w:rFonts w:ascii="Times New Roman" w:hAnsi="Times New Roman"/>
          <w:noProof/>
          <w:sz w:val="24"/>
          <w:szCs w:val="24"/>
          <w:lang w:eastAsia="pl-PL"/>
        </w:rPr>
        <w:t>na hasło: bizon – dziecko tupie nogami,</w:t>
      </w:r>
    </w:p>
    <w:p w:rsidR="004C0A38" w:rsidRPr="004C0A38" w:rsidRDefault="004C0A38" w:rsidP="004C0A38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4C0A38">
        <w:rPr>
          <w:rFonts w:ascii="Times New Roman" w:hAnsi="Times New Roman"/>
          <w:noProof/>
          <w:sz w:val="24"/>
          <w:szCs w:val="24"/>
          <w:lang w:eastAsia="pl-PL"/>
        </w:rPr>
        <w:t>na hasło: niedźwiedź – masuje się po brzuszku,</w:t>
      </w:r>
    </w:p>
    <w:p w:rsidR="004C0A38" w:rsidRPr="004C0A38" w:rsidRDefault="004C0A38" w:rsidP="004C0A38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4C0A38">
        <w:rPr>
          <w:rFonts w:ascii="Times New Roman" w:hAnsi="Times New Roman"/>
          <w:noProof/>
          <w:sz w:val="24"/>
          <w:szCs w:val="24"/>
          <w:lang w:eastAsia="pl-PL"/>
        </w:rPr>
        <w:t>na hasło: Indianin – wydaje indiańskie okrzyki,</w:t>
      </w:r>
    </w:p>
    <w:p w:rsidR="00FC5457" w:rsidRPr="008F19F3" w:rsidRDefault="004C0A38" w:rsidP="004C0A38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4C0A38">
        <w:rPr>
          <w:rFonts w:ascii="Times New Roman" w:hAnsi="Times New Roman"/>
          <w:noProof/>
          <w:sz w:val="24"/>
          <w:szCs w:val="24"/>
          <w:lang w:eastAsia="pl-PL"/>
        </w:rPr>
        <w:t>na hasło: orzeł – macha rękami jak skrzydłami.</w:t>
      </w:r>
    </w:p>
    <w:p w:rsidR="00534093" w:rsidRPr="00520394" w:rsidRDefault="00534093" w:rsidP="008F3082">
      <w:pPr>
        <w:pStyle w:val="Standard"/>
        <w:tabs>
          <w:tab w:val="left" w:pos="6237"/>
        </w:tabs>
        <w:spacing w:line="360" w:lineRule="auto"/>
        <w:rPr>
          <w:rFonts w:ascii="Times New Roman" w:hAnsi="Times New Roman" w:cs="Times New Roman"/>
        </w:rPr>
      </w:pPr>
    </w:p>
    <w:p w:rsidR="00534093" w:rsidRPr="00B31B01" w:rsidRDefault="00534093" w:rsidP="00534093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31B01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Zajęcia wyrównawcze i rozwijające:</w:t>
      </w:r>
    </w:p>
    <w:p w:rsidR="00F14962" w:rsidRDefault="007A4CC9" w:rsidP="0053409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Ćwiczenie spostrzegawczości</w:t>
      </w:r>
      <w:r w:rsidR="00534093">
        <w:rPr>
          <w:rFonts w:ascii="Times New Roman" w:hAnsi="Times New Roman"/>
          <w:sz w:val="24"/>
          <w:szCs w:val="24"/>
        </w:rPr>
        <w:t>:</w:t>
      </w:r>
      <w:r w:rsidR="00374D48">
        <w:rPr>
          <w:rFonts w:ascii="Times New Roman" w:hAnsi="Times New Roman"/>
          <w:sz w:val="24"/>
          <w:szCs w:val="24"/>
        </w:rPr>
        <w:t xml:space="preserve"> </w:t>
      </w:r>
      <w:r w:rsidR="00F14962">
        <w:rPr>
          <w:rFonts w:ascii="Times New Roman" w:hAnsi="Times New Roman"/>
          <w:sz w:val="24"/>
          <w:szCs w:val="24"/>
        </w:rPr>
        <w:t>W linku poniżej znajdują się ślady.</w:t>
      </w:r>
      <w:r w:rsidR="003A58BB">
        <w:rPr>
          <w:rFonts w:ascii="Times New Roman" w:hAnsi="Times New Roman"/>
          <w:sz w:val="24"/>
          <w:szCs w:val="24"/>
        </w:rPr>
        <w:t xml:space="preserve"> Dziecko</w:t>
      </w:r>
      <w:r w:rsidR="00F14962" w:rsidRPr="00F14962">
        <w:rPr>
          <w:rFonts w:ascii="Times New Roman" w:hAnsi="Times New Roman"/>
          <w:sz w:val="24"/>
          <w:szCs w:val="24"/>
        </w:rPr>
        <w:t xml:space="preserve"> po śladach niedźwiedzia m</w:t>
      </w:r>
      <w:r w:rsidR="003A58BB">
        <w:rPr>
          <w:rFonts w:ascii="Times New Roman" w:hAnsi="Times New Roman"/>
          <w:sz w:val="24"/>
          <w:szCs w:val="24"/>
        </w:rPr>
        <w:t>a dojść do wyznaczonego miejsca</w:t>
      </w:r>
      <w:r w:rsidR="00F14962" w:rsidRPr="00F14962">
        <w:rPr>
          <w:rFonts w:ascii="Times New Roman" w:hAnsi="Times New Roman"/>
          <w:sz w:val="24"/>
          <w:szCs w:val="24"/>
        </w:rPr>
        <w:t xml:space="preserve">. </w:t>
      </w:r>
      <w:r w:rsidR="003A58BB">
        <w:rPr>
          <w:rFonts w:ascii="Times New Roman" w:hAnsi="Times New Roman"/>
          <w:sz w:val="24"/>
          <w:szCs w:val="24"/>
        </w:rPr>
        <w:t>Szablony śladów można</w:t>
      </w:r>
      <w:r w:rsidR="00F14962" w:rsidRPr="00F14962">
        <w:rPr>
          <w:rFonts w:ascii="Times New Roman" w:hAnsi="Times New Roman"/>
          <w:sz w:val="24"/>
          <w:szCs w:val="24"/>
        </w:rPr>
        <w:t xml:space="preserve"> wydrukować np. </w:t>
      </w:r>
      <w:r w:rsidR="00F14962" w:rsidRPr="00F14962">
        <w:rPr>
          <w:rFonts w:ascii="Times New Roman" w:hAnsi="Times New Roman"/>
          <w:sz w:val="24"/>
          <w:szCs w:val="24"/>
        </w:rPr>
        <w:lastRenderedPageBreak/>
        <w:t xml:space="preserve">na kolorowych kartkach, powycinać i przygotować z </w:t>
      </w:r>
      <w:r w:rsidR="003A58BB">
        <w:rPr>
          <w:rFonts w:ascii="Times New Roman" w:hAnsi="Times New Roman"/>
          <w:sz w:val="24"/>
          <w:szCs w:val="24"/>
        </w:rPr>
        <w:t>nich trasy, ale tylko jedna ma być</w:t>
      </w:r>
      <w:r w:rsidR="00F14962" w:rsidRPr="00F14962">
        <w:rPr>
          <w:rFonts w:ascii="Times New Roman" w:hAnsi="Times New Roman"/>
          <w:sz w:val="24"/>
          <w:szCs w:val="24"/>
        </w:rPr>
        <w:t xml:space="preserve"> właściwa. </w:t>
      </w:r>
      <w:r w:rsidR="003A58BB">
        <w:rPr>
          <w:rFonts w:ascii="Times New Roman" w:hAnsi="Times New Roman"/>
          <w:sz w:val="24"/>
          <w:szCs w:val="24"/>
        </w:rPr>
        <w:t xml:space="preserve">Na końcu trasy może znaleźć się jakaś nagroda dla dziecka. </w:t>
      </w:r>
    </w:p>
    <w:p w:rsidR="00190E0D" w:rsidRDefault="003A58BB" w:rsidP="00FF79AD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 xml:space="preserve">Link do szablonów: </w:t>
      </w:r>
      <w:hyperlink r:id="rId7" w:history="1">
        <w:r w:rsidRPr="003A58BB">
          <w:rPr>
            <w:rStyle w:val="Hipercze"/>
            <w:rFonts w:ascii="Times New Roman" w:hAnsi="Times New Roman"/>
            <w:noProof/>
            <w:sz w:val="24"/>
            <w:szCs w:val="24"/>
            <w:lang w:eastAsia="pl-PL"/>
          </w:rPr>
          <w:t>https://przedszkolankowo.pl/wp-content/uploads/2017/06/TROPY.pdf</w:t>
        </w:r>
      </w:hyperlink>
    </w:p>
    <w:p w:rsidR="005D1837" w:rsidRDefault="006C73AF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br w:type="page"/>
      </w:r>
    </w:p>
    <w:p w:rsidR="006C73AF" w:rsidRDefault="005D1837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609715" cy="9039225"/>
            <wp:effectExtent l="19050" t="0" r="635" b="0"/>
            <wp:wrapSquare wrapText="bothSides"/>
            <wp:docPr id="3" name="Obraz 2" descr="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5).jpg"/>
                    <pic:cNvPicPr/>
                  </pic:nvPicPr>
                  <pic:blipFill>
                    <a:blip r:embed="rId8"/>
                    <a:srcRect l="2254" b="2766"/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3AF" w:rsidRDefault="006C73AF" w:rsidP="00FF79AD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9887585"/>
            <wp:effectExtent l="19050" t="0" r="0" b="0"/>
            <wp:wrapSquare wrapText="bothSides"/>
            <wp:docPr id="1" name="Obraz 0" descr="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3).jpg"/>
                    <pic:cNvPicPr/>
                  </pic:nvPicPr>
                  <pic:blipFill>
                    <a:blip r:embed="rId9"/>
                    <a:srcRect l="14443" t="2824" r="9441" b="22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88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3AF" w:rsidRDefault="006C73AF" w:rsidP="00FF79AD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9915525"/>
            <wp:effectExtent l="19050" t="0" r="9525" b="0"/>
            <wp:wrapSquare wrapText="bothSides"/>
            <wp:docPr id="2" name="Obraz 1" descr="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4).jpg"/>
                    <pic:cNvPicPr/>
                  </pic:nvPicPr>
                  <pic:blipFill>
                    <a:blip r:embed="rId10"/>
                    <a:srcRect l="9752" t="2284" r="14207" b="25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3AF" w:rsidSect="008F19F3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33F84"/>
    <w:multiLevelType w:val="hybridMultilevel"/>
    <w:tmpl w:val="E6C6C0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73325"/>
    <w:multiLevelType w:val="hybridMultilevel"/>
    <w:tmpl w:val="8B0CB9A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41797"/>
    <w:multiLevelType w:val="hybridMultilevel"/>
    <w:tmpl w:val="574A24C4"/>
    <w:lvl w:ilvl="0" w:tplc="C53AFDB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6389B"/>
    <w:multiLevelType w:val="hybridMultilevel"/>
    <w:tmpl w:val="959619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4093"/>
    <w:rsid w:val="00042705"/>
    <w:rsid w:val="000524D9"/>
    <w:rsid w:val="0007760E"/>
    <w:rsid w:val="000C009C"/>
    <w:rsid w:val="000F0F48"/>
    <w:rsid w:val="000F1BC3"/>
    <w:rsid w:val="000F3562"/>
    <w:rsid w:val="000F7B73"/>
    <w:rsid w:val="0013006E"/>
    <w:rsid w:val="001354EF"/>
    <w:rsid w:val="0017471F"/>
    <w:rsid w:val="00181166"/>
    <w:rsid w:val="00190E0D"/>
    <w:rsid w:val="001A1B88"/>
    <w:rsid w:val="001B3D2C"/>
    <w:rsid w:val="001D0504"/>
    <w:rsid w:val="001D5C2D"/>
    <w:rsid w:val="001F7745"/>
    <w:rsid w:val="002102D4"/>
    <w:rsid w:val="002633FB"/>
    <w:rsid w:val="002642A2"/>
    <w:rsid w:val="0027739F"/>
    <w:rsid w:val="0028695C"/>
    <w:rsid w:val="0028762C"/>
    <w:rsid w:val="00297DFA"/>
    <w:rsid w:val="002A63AC"/>
    <w:rsid w:val="002B3233"/>
    <w:rsid w:val="002B650F"/>
    <w:rsid w:val="002C5D5A"/>
    <w:rsid w:val="002F4AAA"/>
    <w:rsid w:val="00306898"/>
    <w:rsid w:val="00311A6C"/>
    <w:rsid w:val="00315E20"/>
    <w:rsid w:val="003411A8"/>
    <w:rsid w:val="0037384E"/>
    <w:rsid w:val="00374D48"/>
    <w:rsid w:val="003945F5"/>
    <w:rsid w:val="003A1422"/>
    <w:rsid w:val="003A1957"/>
    <w:rsid w:val="003A58BB"/>
    <w:rsid w:val="003B7D31"/>
    <w:rsid w:val="003D641F"/>
    <w:rsid w:val="003F0462"/>
    <w:rsid w:val="003F21CD"/>
    <w:rsid w:val="00407E91"/>
    <w:rsid w:val="00413FE4"/>
    <w:rsid w:val="00417FEA"/>
    <w:rsid w:val="0044623B"/>
    <w:rsid w:val="00472B20"/>
    <w:rsid w:val="00473151"/>
    <w:rsid w:val="00487546"/>
    <w:rsid w:val="004B26E6"/>
    <w:rsid w:val="004B492F"/>
    <w:rsid w:val="004C0A38"/>
    <w:rsid w:val="004D281F"/>
    <w:rsid w:val="004F50A8"/>
    <w:rsid w:val="00512119"/>
    <w:rsid w:val="00517D1A"/>
    <w:rsid w:val="00520394"/>
    <w:rsid w:val="00534093"/>
    <w:rsid w:val="005407A1"/>
    <w:rsid w:val="0055069A"/>
    <w:rsid w:val="00577135"/>
    <w:rsid w:val="005860E1"/>
    <w:rsid w:val="00593FDA"/>
    <w:rsid w:val="005D1837"/>
    <w:rsid w:val="005D20BC"/>
    <w:rsid w:val="005D74B9"/>
    <w:rsid w:val="005E1EDA"/>
    <w:rsid w:val="005F39FE"/>
    <w:rsid w:val="005F67B9"/>
    <w:rsid w:val="005F6AFA"/>
    <w:rsid w:val="00612E4A"/>
    <w:rsid w:val="006224F1"/>
    <w:rsid w:val="00644F6D"/>
    <w:rsid w:val="0067184F"/>
    <w:rsid w:val="006C73AF"/>
    <w:rsid w:val="006D6260"/>
    <w:rsid w:val="00705F8A"/>
    <w:rsid w:val="0075467B"/>
    <w:rsid w:val="0076509D"/>
    <w:rsid w:val="007802E3"/>
    <w:rsid w:val="0078134C"/>
    <w:rsid w:val="007A4CC9"/>
    <w:rsid w:val="007F5F02"/>
    <w:rsid w:val="00806DFB"/>
    <w:rsid w:val="00814955"/>
    <w:rsid w:val="0082021C"/>
    <w:rsid w:val="00822E41"/>
    <w:rsid w:val="00851D95"/>
    <w:rsid w:val="0089636C"/>
    <w:rsid w:val="008B06C2"/>
    <w:rsid w:val="008C0D6E"/>
    <w:rsid w:val="008C7D9A"/>
    <w:rsid w:val="008F19F3"/>
    <w:rsid w:val="008F3082"/>
    <w:rsid w:val="00923EE6"/>
    <w:rsid w:val="009674CE"/>
    <w:rsid w:val="00980B78"/>
    <w:rsid w:val="00987639"/>
    <w:rsid w:val="009936FD"/>
    <w:rsid w:val="00993E8B"/>
    <w:rsid w:val="00996F23"/>
    <w:rsid w:val="009B4566"/>
    <w:rsid w:val="009C7E98"/>
    <w:rsid w:val="009D2131"/>
    <w:rsid w:val="009D7692"/>
    <w:rsid w:val="00A03A6A"/>
    <w:rsid w:val="00A061F7"/>
    <w:rsid w:val="00A733EC"/>
    <w:rsid w:val="00A77330"/>
    <w:rsid w:val="00A910D3"/>
    <w:rsid w:val="00A971F0"/>
    <w:rsid w:val="00A978E8"/>
    <w:rsid w:val="00AC69AE"/>
    <w:rsid w:val="00AE64FB"/>
    <w:rsid w:val="00B05ED7"/>
    <w:rsid w:val="00B06C0B"/>
    <w:rsid w:val="00B31B01"/>
    <w:rsid w:val="00B33B49"/>
    <w:rsid w:val="00B555B8"/>
    <w:rsid w:val="00B72904"/>
    <w:rsid w:val="00B77144"/>
    <w:rsid w:val="00B776ED"/>
    <w:rsid w:val="00B9566B"/>
    <w:rsid w:val="00B95E82"/>
    <w:rsid w:val="00BC0C3B"/>
    <w:rsid w:val="00BC6218"/>
    <w:rsid w:val="00BC7BC2"/>
    <w:rsid w:val="00BD539E"/>
    <w:rsid w:val="00BF1401"/>
    <w:rsid w:val="00C23AD1"/>
    <w:rsid w:val="00C4069D"/>
    <w:rsid w:val="00C50C3D"/>
    <w:rsid w:val="00C9770B"/>
    <w:rsid w:val="00CD3D14"/>
    <w:rsid w:val="00CD4C11"/>
    <w:rsid w:val="00D03A1F"/>
    <w:rsid w:val="00D1040D"/>
    <w:rsid w:val="00D12FAC"/>
    <w:rsid w:val="00D22973"/>
    <w:rsid w:val="00D77F1C"/>
    <w:rsid w:val="00DA2368"/>
    <w:rsid w:val="00DA3C10"/>
    <w:rsid w:val="00DD4C9B"/>
    <w:rsid w:val="00DE531F"/>
    <w:rsid w:val="00E0348D"/>
    <w:rsid w:val="00E04C85"/>
    <w:rsid w:val="00E07B2F"/>
    <w:rsid w:val="00E54FD6"/>
    <w:rsid w:val="00E63741"/>
    <w:rsid w:val="00E82D72"/>
    <w:rsid w:val="00E94FD4"/>
    <w:rsid w:val="00EF480D"/>
    <w:rsid w:val="00F072C7"/>
    <w:rsid w:val="00F14415"/>
    <w:rsid w:val="00F14962"/>
    <w:rsid w:val="00F41B45"/>
    <w:rsid w:val="00F70E63"/>
    <w:rsid w:val="00F9143B"/>
    <w:rsid w:val="00F94CD1"/>
    <w:rsid w:val="00FA703F"/>
    <w:rsid w:val="00FB010A"/>
    <w:rsid w:val="00FC5457"/>
    <w:rsid w:val="00FC5534"/>
    <w:rsid w:val="00FE1526"/>
    <w:rsid w:val="00FE488F"/>
    <w:rsid w:val="00FF3612"/>
    <w:rsid w:val="00FF7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093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3409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5340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40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0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0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przedszkolankowo.pl/wp-content/uploads/2017/06/TROPY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KslipdC-s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CxYLoa3Fgz8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8</Pages>
  <Words>1029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Brysiak</dc:creator>
  <cp:keywords/>
  <dc:description/>
  <cp:lastModifiedBy>Katarzyna Brysiak</cp:lastModifiedBy>
  <cp:revision>19</cp:revision>
  <dcterms:created xsi:type="dcterms:W3CDTF">2020-04-29T12:27:00Z</dcterms:created>
  <dcterms:modified xsi:type="dcterms:W3CDTF">2020-05-25T19:44:00Z</dcterms:modified>
</cp:coreProperties>
</file>