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B6" w:rsidRDefault="00BF3DFE" w:rsidP="005F1BD1">
      <w:r>
        <w:rPr>
          <w:b/>
          <w:sz w:val="28"/>
          <w:szCs w:val="28"/>
        </w:rPr>
        <w:t>Matematyka kl. IV</w:t>
      </w:r>
      <w:r w:rsidR="00231724">
        <w:rPr>
          <w:b/>
          <w:sz w:val="28"/>
          <w:szCs w:val="28"/>
        </w:rPr>
        <w:t xml:space="preserve">  </w:t>
      </w:r>
      <w:r w:rsidR="005F7FF6">
        <w:rPr>
          <w:b/>
          <w:sz w:val="28"/>
          <w:szCs w:val="28"/>
        </w:rPr>
        <w:t xml:space="preserve"> (</w:t>
      </w:r>
      <w:r w:rsidR="005F1BD1">
        <w:rPr>
          <w:b/>
          <w:sz w:val="28"/>
          <w:szCs w:val="28"/>
        </w:rPr>
        <w:t>25</w:t>
      </w:r>
      <w:r w:rsidR="005F7FF6">
        <w:rPr>
          <w:b/>
          <w:sz w:val="28"/>
          <w:szCs w:val="28"/>
        </w:rPr>
        <w:t xml:space="preserve"> – </w:t>
      </w:r>
      <w:r w:rsidR="00510CD1">
        <w:rPr>
          <w:b/>
          <w:sz w:val="28"/>
          <w:szCs w:val="28"/>
        </w:rPr>
        <w:t>2</w:t>
      </w:r>
      <w:r w:rsidR="005F1BD1">
        <w:rPr>
          <w:b/>
          <w:sz w:val="28"/>
          <w:szCs w:val="28"/>
        </w:rPr>
        <w:t>9</w:t>
      </w:r>
      <w:r w:rsidR="005F7FF6">
        <w:rPr>
          <w:b/>
          <w:sz w:val="28"/>
          <w:szCs w:val="28"/>
        </w:rPr>
        <w:t>.0</w:t>
      </w:r>
      <w:r w:rsidR="007F6652">
        <w:rPr>
          <w:b/>
          <w:sz w:val="28"/>
          <w:szCs w:val="28"/>
        </w:rPr>
        <w:t>5</w:t>
      </w:r>
      <w:r w:rsidR="005F7FF6">
        <w:rPr>
          <w:b/>
          <w:sz w:val="28"/>
          <w:szCs w:val="28"/>
        </w:rPr>
        <w:t>.2020)</w:t>
      </w:r>
    </w:p>
    <w:p w:rsidR="005F1BD1" w:rsidRPr="00664C1C" w:rsidRDefault="005F1BD1" w:rsidP="005F1BD1">
      <w:r>
        <w:t xml:space="preserve">W trakcie trwania wszystkich zajęć będziemy komunikować się za pośrednictwem Messengera. Wskazane przeze mnie materiały będziecie wysyłać lub pobierać z Waszej poczty klasowej. </w:t>
      </w:r>
    </w:p>
    <w:p w:rsidR="006F3B27" w:rsidRDefault="006F3B27" w:rsidP="008701EB"/>
    <w:p w:rsidR="003E37B2" w:rsidRDefault="005F7FF6" w:rsidP="006C4466">
      <w:pPr>
        <w:spacing w:after="100" w:afterAutospacing="1"/>
        <w:rPr>
          <w:u w:val="single"/>
        </w:rPr>
      </w:pPr>
      <w:r>
        <w:t xml:space="preserve">Temat </w:t>
      </w:r>
      <w:r w:rsidR="005F1BD1">
        <w:t>33</w:t>
      </w:r>
      <w:r>
        <w:t xml:space="preserve">: </w:t>
      </w:r>
      <w:r w:rsidR="005F1BD1">
        <w:rPr>
          <w:u w:val="single"/>
        </w:rPr>
        <w:t>Jednostki pola. Pole prostokąta.</w:t>
      </w:r>
    </w:p>
    <w:p w:rsidR="00510CD1" w:rsidRDefault="00510CD1" w:rsidP="00510CD1">
      <w:pPr>
        <w:spacing w:after="100" w:afterAutospacing="1"/>
      </w:pPr>
      <w:r>
        <w:t xml:space="preserve">Na </w:t>
      </w:r>
      <w:r w:rsidR="00EF53A7">
        <w:t>tej</w:t>
      </w:r>
      <w:r>
        <w:t xml:space="preserve"> lekcji </w:t>
      </w:r>
      <w:r w:rsidR="005F1BD1">
        <w:t>poznasz jednostki pola i nauczysz się obliczać pole prostokąta.</w:t>
      </w:r>
    </w:p>
    <w:p w:rsidR="002E4BB6" w:rsidRDefault="00EF53A7" w:rsidP="00EF53A7">
      <w:pPr>
        <w:pStyle w:val="Akapitzlist"/>
        <w:numPr>
          <w:ilvl w:val="0"/>
          <w:numId w:val="1"/>
        </w:numPr>
      </w:pPr>
      <w:r>
        <w:t>Z</w:t>
      </w:r>
      <w:r w:rsidR="008A7954">
        <w:t xml:space="preserve">apoznaj się z </w:t>
      </w:r>
      <w:hyperlink r:id="rId6" w:history="1">
        <w:r w:rsidR="008A7954">
          <w:rPr>
            <w:color w:val="0000FF"/>
            <w:u w:val="single"/>
          </w:rPr>
          <w:t>materiałem</w:t>
        </w:r>
      </w:hyperlink>
      <w:r w:rsidR="002E4BB6">
        <w:t>, a</w:t>
      </w:r>
      <w:r w:rsidR="00AD1A15">
        <w:t xml:space="preserve"> </w:t>
      </w:r>
      <w:r w:rsidR="002E4BB6">
        <w:t xml:space="preserve">następnie </w:t>
      </w:r>
      <w:r w:rsidR="00AD1A15">
        <w:t xml:space="preserve">wypisz </w:t>
      </w:r>
      <w:r w:rsidR="002E4BB6">
        <w:t>w zeszycie</w:t>
      </w:r>
      <w:r w:rsidR="00AD1A15">
        <w:t xml:space="preserve"> podstawowe jednostki pola. Możesz skorzystać z pomocy </w:t>
      </w:r>
      <w:hyperlink r:id="rId7" w:history="1">
        <w:r w:rsidR="008A7954">
          <w:rPr>
            <w:color w:val="0000FF"/>
            <w:u w:val="single"/>
          </w:rPr>
          <w:t>tutaj</w:t>
        </w:r>
      </w:hyperlink>
      <w:r w:rsidR="008A7954">
        <w:t xml:space="preserve"> </w:t>
      </w:r>
      <w:r w:rsidR="00AD1A15">
        <w:t xml:space="preserve"> lub </w:t>
      </w:r>
      <w:r w:rsidR="00411F62">
        <w:t>posłużyć się podręcznikiem s</w:t>
      </w:r>
      <w:bookmarkStart w:id="0" w:name="_GoBack"/>
      <w:bookmarkEnd w:id="0"/>
      <w:r w:rsidR="008D2031">
        <w:t>. 210.</w:t>
      </w:r>
    </w:p>
    <w:p w:rsidR="004F369F" w:rsidRDefault="004F369F" w:rsidP="00B41114">
      <w:pPr>
        <w:pStyle w:val="Akapitzlist"/>
        <w:numPr>
          <w:ilvl w:val="0"/>
          <w:numId w:val="1"/>
        </w:numPr>
      </w:pPr>
      <w:r>
        <w:t xml:space="preserve">Obejrzyj </w:t>
      </w:r>
      <w:hyperlink r:id="rId8" w:history="1">
        <w:r w:rsidR="008A7954">
          <w:rPr>
            <w:color w:val="0000FF"/>
            <w:u w:val="single"/>
          </w:rPr>
          <w:t>lekcję z e-podręcznika</w:t>
        </w:r>
      </w:hyperlink>
      <w:r w:rsidR="008A7954">
        <w:t xml:space="preserve">, rysunki i wzory z przykładu 1 zapisz w zeszycie. Ćwiczenie 7 i 8 wykonaj w pamięci. </w:t>
      </w:r>
    </w:p>
    <w:p w:rsidR="008A7954" w:rsidRDefault="008A7954" w:rsidP="00B41114">
      <w:pPr>
        <w:pStyle w:val="Akapitzlist"/>
        <w:numPr>
          <w:ilvl w:val="0"/>
          <w:numId w:val="1"/>
        </w:numPr>
      </w:pPr>
      <w:r>
        <w:t>Wykonaj w zeszycie ćw. E s. 211</w:t>
      </w:r>
    </w:p>
    <w:p w:rsidR="00B41114" w:rsidRDefault="00B41114" w:rsidP="00B41114">
      <w:pPr>
        <w:pStyle w:val="Akapitzlist"/>
        <w:numPr>
          <w:ilvl w:val="0"/>
          <w:numId w:val="1"/>
        </w:numPr>
      </w:pPr>
      <w:r>
        <w:t xml:space="preserve">Praca domowa: zad. </w:t>
      </w:r>
      <w:r w:rsidR="008A7954">
        <w:t>1 a, b, c, d</w:t>
      </w:r>
      <w:r>
        <w:t xml:space="preserve"> s. 2</w:t>
      </w:r>
      <w:r w:rsidR="008A7954">
        <w:t>1</w:t>
      </w:r>
      <w:r>
        <w:t>2</w:t>
      </w:r>
    </w:p>
    <w:p w:rsidR="00AF077E" w:rsidRPr="00AF077E" w:rsidRDefault="00AF077E" w:rsidP="00AF077E">
      <w:pPr>
        <w:pStyle w:val="Akapitzlist"/>
        <w:spacing w:after="100" w:afterAutospacing="1"/>
        <w:ind w:left="644"/>
        <w:rPr>
          <w:u w:val="single"/>
        </w:rPr>
      </w:pPr>
    </w:p>
    <w:p w:rsidR="00AF077E" w:rsidRPr="00AF077E" w:rsidRDefault="00AF077E" w:rsidP="00AF077E">
      <w:pPr>
        <w:spacing w:after="100" w:afterAutospacing="1"/>
        <w:rPr>
          <w:u w:val="single"/>
        </w:rPr>
      </w:pPr>
      <w:r>
        <w:t xml:space="preserve">Temat 34: </w:t>
      </w:r>
      <w:r w:rsidR="002F1EB6">
        <w:rPr>
          <w:u w:val="single"/>
        </w:rPr>
        <w:t>Omówienie i poprawa sprawdzianu z działu „Ułamki dziesiętne”</w:t>
      </w:r>
    </w:p>
    <w:p w:rsidR="007E1F2D" w:rsidRDefault="007E1F2D" w:rsidP="005F7FF6"/>
    <w:p w:rsidR="00507E1B" w:rsidRDefault="007E1F2D" w:rsidP="006C4466">
      <w:pPr>
        <w:spacing w:after="100" w:afterAutospacing="1"/>
        <w:rPr>
          <w:u w:val="single"/>
        </w:rPr>
      </w:pPr>
      <w:r>
        <w:t>T</w:t>
      </w:r>
      <w:r w:rsidR="005F7FF6">
        <w:t>emat</w:t>
      </w:r>
      <w:r w:rsidR="008701EB">
        <w:t xml:space="preserve"> </w:t>
      </w:r>
      <w:r w:rsidR="00510CD1">
        <w:t>3</w:t>
      </w:r>
      <w:r w:rsidR="00AF077E">
        <w:t>5</w:t>
      </w:r>
      <w:r w:rsidR="006F3B27">
        <w:t>:</w:t>
      </w:r>
      <w:r w:rsidR="005F7FF6">
        <w:t xml:space="preserve"> </w:t>
      </w:r>
      <w:r w:rsidR="00EF53A7">
        <w:rPr>
          <w:u w:val="single"/>
        </w:rPr>
        <w:t>Pole prostokąta – ćwiczenia.</w:t>
      </w:r>
    </w:p>
    <w:p w:rsidR="00EF53A7" w:rsidRDefault="00FA5CAD" w:rsidP="00EF53A7">
      <w:pPr>
        <w:spacing w:after="100" w:afterAutospacing="1"/>
      </w:pPr>
      <w:r>
        <w:t xml:space="preserve">Na dzisiejszej </w:t>
      </w:r>
      <w:r w:rsidR="00EF53A7">
        <w:t>lekcji będziesz ćwiczyć obliczanie pola prostokąta.</w:t>
      </w:r>
    </w:p>
    <w:p w:rsidR="00E41717" w:rsidRDefault="00E41717" w:rsidP="00EF53A7">
      <w:pPr>
        <w:pStyle w:val="Akapitzlist"/>
        <w:numPr>
          <w:ilvl w:val="0"/>
          <w:numId w:val="14"/>
        </w:numPr>
        <w:spacing w:after="100" w:afterAutospacing="1"/>
      </w:pPr>
      <w:r>
        <w:t>Jeśli potrzebujesz przypomnienia wiadomości, to kliknij w link:</w:t>
      </w:r>
    </w:p>
    <w:p w:rsidR="00F1646E" w:rsidRDefault="00411F62" w:rsidP="00AF077E">
      <w:pPr>
        <w:pStyle w:val="Akapitzlist"/>
      </w:pPr>
      <w:hyperlink r:id="rId9" w:history="1">
        <w:r w:rsidR="00CE60F2" w:rsidRPr="00CE60F2">
          <w:rPr>
            <w:color w:val="0000FF"/>
            <w:u w:val="single"/>
          </w:rPr>
          <w:t>https://www.youtube.com/watch?v=Sc63Y-BK8BY</w:t>
        </w:r>
      </w:hyperlink>
    </w:p>
    <w:p w:rsidR="00F1646E" w:rsidRDefault="00F1646E" w:rsidP="00AF077E">
      <w:pPr>
        <w:pStyle w:val="Akapitzlist"/>
      </w:pPr>
      <w:r>
        <w:t>lub</w:t>
      </w:r>
    </w:p>
    <w:p w:rsidR="00CE60F2" w:rsidRDefault="00411F62" w:rsidP="00AF077E">
      <w:pPr>
        <w:pStyle w:val="Akapitzlist"/>
      </w:pPr>
      <w:hyperlink r:id="rId10" w:history="1">
        <w:r w:rsidR="00CE60F2" w:rsidRPr="00CE60F2">
          <w:rPr>
            <w:color w:val="0000FF"/>
            <w:u w:val="single"/>
          </w:rPr>
          <w:t>https://www.youtube.com/watch?v=b7npHmoV-AE&amp;list=RDCMUC49eEyfnpKEFvYDyHtifEog&amp;index=2</w:t>
        </w:r>
      </w:hyperlink>
    </w:p>
    <w:p w:rsidR="00AF077E" w:rsidRDefault="00AF077E" w:rsidP="00AF077E">
      <w:pPr>
        <w:pStyle w:val="Akapitzlist"/>
        <w:numPr>
          <w:ilvl w:val="0"/>
          <w:numId w:val="14"/>
        </w:numPr>
      </w:pPr>
      <w:r>
        <w:t>Rozwiąż w zeszycie zad. 6 i 7 s. 212</w:t>
      </w:r>
    </w:p>
    <w:p w:rsidR="00E41717" w:rsidRDefault="00EF53A7" w:rsidP="00E41717">
      <w:pPr>
        <w:pStyle w:val="Akapitzlist"/>
        <w:numPr>
          <w:ilvl w:val="0"/>
          <w:numId w:val="8"/>
        </w:numPr>
      </w:pPr>
      <w:r>
        <w:t xml:space="preserve">Obejrzyj </w:t>
      </w:r>
      <w:hyperlink r:id="rId11" w:history="1">
        <w:r w:rsidR="00AF077E">
          <w:rPr>
            <w:color w:val="0000FF"/>
            <w:u w:val="single"/>
          </w:rPr>
          <w:t>przykłady</w:t>
        </w:r>
      </w:hyperlink>
      <w:r>
        <w:t xml:space="preserve">, a następnie rozwiąż zad. 8 s. 213. </w:t>
      </w:r>
    </w:p>
    <w:p w:rsidR="002F1EB6" w:rsidRDefault="00AF077E" w:rsidP="00CE60F2">
      <w:pPr>
        <w:pStyle w:val="Akapitzlist"/>
        <w:numPr>
          <w:ilvl w:val="0"/>
          <w:numId w:val="8"/>
        </w:numPr>
      </w:pPr>
      <w:r>
        <w:t>W domu: zad. 1 e, f s. 212</w:t>
      </w:r>
      <w:r w:rsidR="00CE60F2" w:rsidRPr="00CE60F2">
        <w:t xml:space="preserve"> </w:t>
      </w:r>
    </w:p>
    <w:p w:rsidR="00CE60F2" w:rsidRDefault="00CE60F2" w:rsidP="00CE60F2">
      <w:pPr>
        <w:pStyle w:val="Akapitzlist"/>
      </w:pPr>
    </w:p>
    <w:p w:rsidR="00F1646E" w:rsidRDefault="00F1646E" w:rsidP="006C4466">
      <w:pPr>
        <w:spacing w:after="100" w:afterAutospacing="1"/>
      </w:pPr>
    </w:p>
    <w:p w:rsidR="00994886" w:rsidRDefault="00994886" w:rsidP="006C4466">
      <w:pPr>
        <w:spacing w:after="100" w:afterAutospacing="1"/>
        <w:rPr>
          <w:u w:val="single"/>
        </w:rPr>
      </w:pPr>
      <w:r>
        <w:lastRenderedPageBreak/>
        <w:t xml:space="preserve">Temat </w:t>
      </w:r>
      <w:r w:rsidR="00510CD1">
        <w:t>3</w:t>
      </w:r>
      <w:r w:rsidR="00AF077E">
        <w:t>6</w:t>
      </w:r>
      <w:r>
        <w:t xml:space="preserve">: </w:t>
      </w:r>
      <w:r w:rsidR="00AF077E">
        <w:rPr>
          <w:u w:val="single"/>
        </w:rPr>
        <w:t>Pole prostokąta – zadania tekstowe.</w:t>
      </w:r>
    </w:p>
    <w:p w:rsidR="002F1EB6" w:rsidRDefault="002F1EB6" w:rsidP="006C4466">
      <w:pPr>
        <w:spacing w:after="100" w:afterAutospacing="1"/>
      </w:pPr>
      <w:r w:rsidRPr="002F1EB6">
        <w:t>Na dzisiejszej lekcji będziesz ćwiczyć rozwiazywanie zadań tekstowych związanych z polem prostokąta.</w:t>
      </w:r>
    </w:p>
    <w:p w:rsidR="00F1646E" w:rsidRPr="002F1EB6" w:rsidRDefault="00F1646E" w:rsidP="00F1646E">
      <w:pPr>
        <w:pStyle w:val="Akapitzlist"/>
        <w:numPr>
          <w:ilvl w:val="0"/>
          <w:numId w:val="17"/>
        </w:numPr>
        <w:spacing w:after="100" w:afterAutospacing="1"/>
      </w:pPr>
      <w:r>
        <w:t>Wspólnie będziemy rozwiązywać zadanie 2 i 3 s. 212</w:t>
      </w:r>
    </w:p>
    <w:p w:rsidR="00A85636" w:rsidRPr="00A85636" w:rsidRDefault="00A85636" w:rsidP="00CE60F2">
      <w:pPr>
        <w:pStyle w:val="Akapitzlist"/>
        <w:numPr>
          <w:ilvl w:val="0"/>
          <w:numId w:val="16"/>
        </w:numPr>
        <w:spacing w:after="100" w:afterAutospacing="1"/>
        <w:rPr>
          <w:u w:val="single"/>
        </w:rPr>
      </w:pPr>
      <w:r>
        <w:t>Po lekcjach wykonaj ćwiczenia interaktywne:</w:t>
      </w:r>
    </w:p>
    <w:p w:rsidR="00A85636" w:rsidRPr="00A85636" w:rsidRDefault="00411F62" w:rsidP="00A85636">
      <w:pPr>
        <w:pStyle w:val="Akapitzlist"/>
        <w:spacing w:after="100" w:afterAutospacing="1"/>
        <w:rPr>
          <w:u w:val="single"/>
        </w:rPr>
      </w:pPr>
      <w:hyperlink r:id="rId12" w:history="1">
        <w:r w:rsidR="00A85636" w:rsidRPr="00A85636">
          <w:rPr>
            <w:color w:val="0000FF"/>
            <w:u w:val="single"/>
          </w:rPr>
          <w:t>https://www.matzoo.pl/klasa6/pole-prostokata-w-tym-kwadratu-_31_404</w:t>
        </w:r>
      </w:hyperlink>
    </w:p>
    <w:p w:rsidR="00A85636" w:rsidRPr="00CE60F2" w:rsidRDefault="00A85636" w:rsidP="00A85636">
      <w:pPr>
        <w:pStyle w:val="Akapitzlist"/>
        <w:spacing w:after="100" w:afterAutospacing="1"/>
        <w:rPr>
          <w:u w:val="single"/>
        </w:rPr>
      </w:pPr>
    </w:p>
    <w:p w:rsidR="00EB54BE" w:rsidRDefault="00EB54BE" w:rsidP="007F6652">
      <w:pPr>
        <w:spacing w:after="100" w:afterAutospacing="1"/>
      </w:pPr>
    </w:p>
    <w:p w:rsidR="00EB54BE" w:rsidRDefault="00EB54BE" w:rsidP="007F6652">
      <w:pPr>
        <w:spacing w:after="100" w:afterAutospacing="1"/>
      </w:pPr>
    </w:p>
    <w:p w:rsidR="00893E97" w:rsidRDefault="00893E97" w:rsidP="007F6652">
      <w:pPr>
        <w:spacing w:after="100" w:afterAutospacing="1"/>
      </w:pP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03F"/>
    <w:multiLevelType w:val="hybridMultilevel"/>
    <w:tmpl w:val="B4081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1E36"/>
    <w:multiLevelType w:val="hybridMultilevel"/>
    <w:tmpl w:val="487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87F"/>
    <w:multiLevelType w:val="multilevel"/>
    <w:tmpl w:val="044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9548B"/>
    <w:multiLevelType w:val="hybridMultilevel"/>
    <w:tmpl w:val="1F94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C2D"/>
    <w:multiLevelType w:val="hybridMultilevel"/>
    <w:tmpl w:val="AE86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526"/>
    <w:multiLevelType w:val="hybridMultilevel"/>
    <w:tmpl w:val="3B9409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DDF665F"/>
    <w:multiLevelType w:val="hybridMultilevel"/>
    <w:tmpl w:val="F95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10A"/>
    <w:multiLevelType w:val="hybridMultilevel"/>
    <w:tmpl w:val="C504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95BA8"/>
    <w:multiLevelType w:val="multilevel"/>
    <w:tmpl w:val="F50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71E01"/>
    <w:multiLevelType w:val="hybridMultilevel"/>
    <w:tmpl w:val="7EEE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745C4"/>
    <w:multiLevelType w:val="hybridMultilevel"/>
    <w:tmpl w:val="58E001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3A80C40"/>
    <w:multiLevelType w:val="hybridMultilevel"/>
    <w:tmpl w:val="63C2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53151"/>
    <w:multiLevelType w:val="hybridMultilevel"/>
    <w:tmpl w:val="FC10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463E2"/>
    <w:rsid w:val="00053474"/>
    <w:rsid w:val="00074A27"/>
    <w:rsid w:val="00075557"/>
    <w:rsid w:val="00081CAA"/>
    <w:rsid w:val="000A651C"/>
    <w:rsid w:val="000C052F"/>
    <w:rsid w:val="00107867"/>
    <w:rsid w:val="00126791"/>
    <w:rsid w:val="00185A5E"/>
    <w:rsid w:val="001A3B21"/>
    <w:rsid w:val="001A6774"/>
    <w:rsid w:val="001C4294"/>
    <w:rsid w:val="001C5C37"/>
    <w:rsid w:val="001D0845"/>
    <w:rsid w:val="001D46E8"/>
    <w:rsid w:val="00207AC6"/>
    <w:rsid w:val="00231724"/>
    <w:rsid w:val="0024159E"/>
    <w:rsid w:val="00286E07"/>
    <w:rsid w:val="002975AC"/>
    <w:rsid w:val="002D6F18"/>
    <w:rsid w:val="002E408B"/>
    <w:rsid w:val="002E4BB6"/>
    <w:rsid w:val="002F1D29"/>
    <w:rsid w:val="002F1EB6"/>
    <w:rsid w:val="00353ED0"/>
    <w:rsid w:val="0036549F"/>
    <w:rsid w:val="0037599A"/>
    <w:rsid w:val="003761EA"/>
    <w:rsid w:val="00385183"/>
    <w:rsid w:val="003A0167"/>
    <w:rsid w:val="003C478A"/>
    <w:rsid w:val="003E37B2"/>
    <w:rsid w:val="00411F62"/>
    <w:rsid w:val="00491BF3"/>
    <w:rsid w:val="004E0312"/>
    <w:rsid w:val="004F369F"/>
    <w:rsid w:val="00507E1B"/>
    <w:rsid w:val="00510CD1"/>
    <w:rsid w:val="005132E8"/>
    <w:rsid w:val="00534CC2"/>
    <w:rsid w:val="00597580"/>
    <w:rsid w:val="005B295F"/>
    <w:rsid w:val="005C08FF"/>
    <w:rsid w:val="005D61E6"/>
    <w:rsid w:val="005F1BD1"/>
    <w:rsid w:val="005F7FF6"/>
    <w:rsid w:val="00601955"/>
    <w:rsid w:val="00607759"/>
    <w:rsid w:val="006162D2"/>
    <w:rsid w:val="0063521A"/>
    <w:rsid w:val="00655110"/>
    <w:rsid w:val="00655239"/>
    <w:rsid w:val="00664C1C"/>
    <w:rsid w:val="006B43E0"/>
    <w:rsid w:val="006C2753"/>
    <w:rsid w:val="006C4466"/>
    <w:rsid w:val="006D598A"/>
    <w:rsid w:val="006F3B27"/>
    <w:rsid w:val="00706E38"/>
    <w:rsid w:val="007106E3"/>
    <w:rsid w:val="007920EB"/>
    <w:rsid w:val="007B43AE"/>
    <w:rsid w:val="007E1F2D"/>
    <w:rsid w:val="007F6652"/>
    <w:rsid w:val="00817DF2"/>
    <w:rsid w:val="0082194E"/>
    <w:rsid w:val="00855CCF"/>
    <w:rsid w:val="008701EB"/>
    <w:rsid w:val="00893293"/>
    <w:rsid w:val="00893E97"/>
    <w:rsid w:val="008A7954"/>
    <w:rsid w:val="008B146A"/>
    <w:rsid w:val="008B6C58"/>
    <w:rsid w:val="008D2031"/>
    <w:rsid w:val="0090413E"/>
    <w:rsid w:val="00952C39"/>
    <w:rsid w:val="00956819"/>
    <w:rsid w:val="009801A6"/>
    <w:rsid w:val="00984B47"/>
    <w:rsid w:val="00994886"/>
    <w:rsid w:val="009F1D0F"/>
    <w:rsid w:val="00A27630"/>
    <w:rsid w:val="00A57D7D"/>
    <w:rsid w:val="00A77464"/>
    <w:rsid w:val="00A85636"/>
    <w:rsid w:val="00A94417"/>
    <w:rsid w:val="00A97652"/>
    <w:rsid w:val="00AA16B6"/>
    <w:rsid w:val="00AD1A15"/>
    <w:rsid w:val="00AF077E"/>
    <w:rsid w:val="00B41114"/>
    <w:rsid w:val="00B5126C"/>
    <w:rsid w:val="00B61C4D"/>
    <w:rsid w:val="00B64ACB"/>
    <w:rsid w:val="00B6603D"/>
    <w:rsid w:val="00BA2F62"/>
    <w:rsid w:val="00BE621C"/>
    <w:rsid w:val="00BF3DFE"/>
    <w:rsid w:val="00C055A1"/>
    <w:rsid w:val="00C06EE5"/>
    <w:rsid w:val="00C12094"/>
    <w:rsid w:val="00C42E62"/>
    <w:rsid w:val="00C83A05"/>
    <w:rsid w:val="00CA4926"/>
    <w:rsid w:val="00CB4BD4"/>
    <w:rsid w:val="00CD0FAA"/>
    <w:rsid w:val="00CE60F2"/>
    <w:rsid w:val="00D20C17"/>
    <w:rsid w:val="00D213ED"/>
    <w:rsid w:val="00D854A1"/>
    <w:rsid w:val="00E12E22"/>
    <w:rsid w:val="00E174EB"/>
    <w:rsid w:val="00E41717"/>
    <w:rsid w:val="00E56668"/>
    <w:rsid w:val="00E834EB"/>
    <w:rsid w:val="00EB54BE"/>
    <w:rsid w:val="00ED1D06"/>
    <w:rsid w:val="00EF53A7"/>
    <w:rsid w:val="00F1646E"/>
    <w:rsid w:val="00F41520"/>
    <w:rsid w:val="00F973F9"/>
    <w:rsid w:val="00FA5CAD"/>
    <w:rsid w:val="00FA66F8"/>
    <w:rsid w:val="00FC4A62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le-prostokata-i-kwadratu/DdU3lNLx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pracowania.pl/opracowania/matematyka/jednostki-pola-powierzchni-na-poziomie-ucznia-klasy-4,oid,1971" TargetMode="External"/><Relationship Id="rId12" Type="http://schemas.openxmlformats.org/officeDocument/2006/relationships/hyperlink" Target="https://www.matzoo.pl/klasa6/pole-prostokata-w-tym-kwadratu-_31_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234-jednostki-pola-wprowadzenie?playlist=170" TargetMode="External"/><Relationship Id="rId11" Type="http://schemas.openxmlformats.org/officeDocument/2006/relationships/hyperlink" Target="https://www.youtube.com/watch?v=fsn3kcEdsP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7npHmoV-AE&amp;list=RDCMUC49eEyfnpKEFvYDyHtifEog&amp;index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c63Y-BK8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34</cp:revision>
  <dcterms:created xsi:type="dcterms:W3CDTF">2020-04-19T10:51:00Z</dcterms:created>
  <dcterms:modified xsi:type="dcterms:W3CDTF">2020-05-24T17:19:00Z</dcterms:modified>
</cp:coreProperties>
</file>