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78134C">
        <w:rPr>
          <w:rFonts w:ascii="Times New Roman" w:hAnsi="Times New Roman" w:cs="Times New Roman"/>
        </w:rPr>
        <w:t>Wrażenia i uczucia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D14A72">
        <w:rPr>
          <w:rFonts w:ascii="Times New Roman" w:hAnsi="Times New Roman" w:cs="Times New Roman"/>
        </w:rPr>
        <w:t>Co zrobić, gdy chce mi się płakać</w:t>
      </w:r>
      <w:r w:rsidR="0078134C">
        <w:rPr>
          <w:rFonts w:ascii="Times New Roman" w:hAnsi="Times New Roman" w:cs="Times New Roman"/>
        </w:rPr>
        <w:t>?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D14A72">
        <w:rPr>
          <w:rFonts w:ascii="Times New Roman" w:hAnsi="Times New Roman" w:cs="Times New Roman"/>
        </w:rPr>
        <w:t>19</w:t>
      </w:r>
      <w:r w:rsidRPr="0042176D">
        <w:rPr>
          <w:rFonts w:ascii="Times New Roman" w:hAnsi="Times New Roman" w:cs="Times New Roman"/>
        </w:rPr>
        <w:t>.</w:t>
      </w:r>
      <w:r w:rsidR="00F70E6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.2020 </w:t>
      </w:r>
      <w:r w:rsidRPr="0042176D">
        <w:rPr>
          <w:rFonts w:ascii="Times New Roman" w:hAnsi="Times New Roman" w:cs="Times New Roman"/>
        </w:rPr>
        <w:t>r.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78134C" w:rsidRDefault="00F41B45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8134C">
        <w:rPr>
          <w:rFonts w:ascii="Times New Roman" w:hAnsi="Times New Roman"/>
          <w:sz w:val="24"/>
          <w:szCs w:val="24"/>
        </w:rPr>
        <w:t xml:space="preserve">ształtowanie umiejętności </w:t>
      </w:r>
      <w:r w:rsidR="00D14A72">
        <w:rPr>
          <w:rFonts w:ascii="Times New Roman" w:hAnsi="Times New Roman"/>
          <w:sz w:val="24"/>
          <w:szCs w:val="24"/>
        </w:rPr>
        <w:t>radzenia sobie z emocjami w sposób społecznie akceptowalny</w:t>
      </w:r>
      <w:r w:rsidR="0078134C">
        <w:rPr>
          <w:rFonts w:ascii="Times New Roman" w:hAnsi="Times New Roman"/>
          <w:sz w:val="24"/>
          <w:szCs w:val="24"/>
        </w:rPr>
        <w:t>;</w:t>
      </w:r>
    </w:p>
    <w:p w:rsidR="00F41B45" w:rsidRDefault="00D14A72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poczucia rytmu, wyobraźnie muzycznej i ekspresji ruchowej.</w:t>
      </w:r>
    </w:p>
    <w:p w:rsidR="00534093" w:rsidRDefault="00534093" w:rsidP="0053409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67184F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1B396B" w:rsidRPr="001B396B" w:rsidRDefault="001B396B" w:rsidP="001B396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96B">
        <w:rPr>
          <w:rFonts w:ascii="Times New Roman" w:hAnsi="Times New Roman"/>
          <w:sz w:val="24"/>
          <w:szCs w:val="24"/>
        </w:rPr>
        <w:t xml:space="preserve">bierze aktywny udział w zabawach </w:t>
      </w:r>
      <w:r>
        <w:rPr>
          <w:rFonts w:ascii="Times New Roman" w:hAnsi="Times New Roman"/>
          <w:sz w:val="24"/>
          <w:szCs w:val="24"/>
        </w:rPr>
        <w:t>ruchowych, wykonuje polecenia</w:t>
      </w:r>
      <w:r w:rsidRPr="001B396B">
        <w:rPr>
          <w:rFonts w:ascii="Times New Roman" w:hAnsi="Times New Roman"/>
          <w:sz w:val="24"/>
          <w:szCs w:val="24"/>
        </w:rPr>
        <w:t>, reaguj</w:t>
      </w:r>
      <w:r w:rsidR="007A2F72">
        <w:rPr>
          <w:rFonts w:ascii="Times New Roman" w:hAnsi="Times New Roman"/>
          <w:sz w:val="24"/>
          <w:szCs w:val="24"/>
        </w:rPr>
        <w:t>e na sygnały dźwiękowe i słowne</w:t>
      </w:r>
      <w:r w:rsidRPr="001B396B">
        <w:rPr>
          <w:rFonts w:ascii="Times New Roman" w:hAnsi="Times New Roman"/>
          <w:sz w:val="24"/>
          <w:szCs w:val="24"/>
        </w:rPr>
        <w:t>;</w:t>
      </w:r>
    </w:p>
    <w:p w:rsidR="001B396B" w:rsidRPr="001B396B" w:rsidRDefault="001B396B" w:rsidP="001B396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96B">
        <w:rPr>
          <w:rFonts w:ascii="Times New Roman" w:hAnsi="Times New Roman"/>
          <w:sz w:val="24"/>
          <w:szCs w:val="24"/>
        </w:rPr>
        <w:t>wykonuje</w:t>
      </w:r>
      <w:r>
        <w:rPr>
          <w:rFonts w:ascii="Times New Roman" w:hAnsi="Times New Roman"/>
          <w:sz w:val="24"/>
          <w:szCs w:val="24"/>
        </w:rPr>
        <w:t xml:space="preserve"> instrument według instrukcji</w:t>
      </w:r>
      <w:r w:rsidRPr="001B396B">
        <w:rPr>
          <w:rFonts w:ascii="Times New Roman" w:hAnsi="Times New Roman"/>
          <w:sz w:val="24"/>
          <w:szCs w:val="24"/>
        </w:rPr>
        <w:t>;</w:t>
      </w:r>
    </w:p>
    <w:p w:rsidR="001B396B" w:rsidRPr="001B396B" w:rsidRDefault="001B396B" w:rsidP="001B396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96B">
        <w:rPr>
          <w:rFonts w:ascii="Times New Roman" w:hAnsi="Times New Roman"/>
          <w:sz w:val="24"/>
          <w:szCs w:val="24"/>
        </w:rPr>
        <w:t>bierze udział w zabawach oddechowych;</w:t>
      </w:r>
    </w:p>
    <w:p w:rsidR="001B396B" w:rsidRPr="001B396B" w:rsidRDefault="001B396B" w:rsidP="001B396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96B">
        <w:rPr>
          <w:rFonts w:ascii="Times New Roman" w:hAnsi="Times New Roman"/>
          <w:sz w:val="24"/>
          <w:szCs w:val="24"/>
        </w:rPr>
        <w:t>śpiewa piosenkę;</w:t>
      </w:r>
    </w:p>
    <w:p w:rsidR="001B396B" w:rsidRPr="001B396B" w:rsidRDefault="001B396B" w:rsidP="001B396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96B">
        <w:rPr>
          <w:rFonts w:ascii="Times New Roman" w:hAnsi="Times New Roman"/>
          <w:sz w:val="24"/>
          <w:szCs w:val="24"/>
        </w:rPr>
        <w:t xml:space="preserve">utrzymuje rytm </w:t>
      </w:r>
      <w:r w:rsidR="007A2F72">
        <w:rPr>
          <w:rFonts w:ascii="Times New Roman" w:hAnsi="Times New Roman"/>
          <w:sz w:val="24"/>
          <w:szCs w:val="24"/>
        </w:rPr>
        <w:t>utworu</w:t>
      </w:r>
      <w:r w:rsidRPr="001B396B">
        <w:rPr>
          <w:rFonts w:ascii="Times New Roman" w:hAnsi="Times New Roman"/>
          <w:sz w:val="24"/>
          <w:szCs w:val="24"/>
        </w:rPr>
        <w:t>, grając na instrumentach;</w:t>
      </w:r>
    </w:p>
    <w:p w:rsidR="001B396B" w:rsidRPr="001B396B" w:rsidRDefault="001B396B" w:rsidP="001B396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 na pytania</w:t>
      </w:r>
      <w:r w:rsidRPr="001B396B">
        <w:rPr>
          <w:rFonts w:ascii="Times New Roman" w:hAnsi="Times New Roman"/>
          <w:sz w:val="24"/>
          <w:szCs w:val="24"/>
        </w:rPr>
        <w:t xml:space="preserve"> dotyczące swoich uczuć;</w:t>
      </w:r>
    </w:p>
    <w:p w:rsidR="001B396B" w:rsidRPr="001B396B" w:rsidRDefault="001B396B" w:rsidP="001B396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96B">
        <w:rPr>
          <w:rFonts w:ascii="Times New Roman" w:hAnsi="Times New Roman"/>
          <w:sz w:val="24"/>
          <w:szCs w:val="24"/>
        </w:rPr>
        <w:t>odrysowuje z szablonu okulary, wycina je, ozdabia, koloruje</w:t>
      </w:r>
      <w:r>
        <w:rPr>
          <w:rFonts w:ascii="Times New Roman" w:hAnsi="Times New Roman"/>
          <w:sz w:val="24"/>
          <w:szCs w:val="24"/>
        </w:rPr>
        <w:t>, dokleja</w:t>
      </w:r>
      <w:r w:rsidRPr="001B396B">
        <w:rPr>
          <w:rFonts w:ascii="Times New Roman" w:hAnsi="Times New Roman"/>
          <w:sz w:val="24"/>
          <w:szCs w:val="24"/>
        </w:rPr>
        <w:t xml:space="preserve"> elementy;</w:t>
      </w:r>
    </w:p>
    <w:p w:rsidR="001B396B" w:rsidRPr="001B396B" w:rsidRDefault="001B396B" w:rsidP="001B396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96B">
        <w:rPr>
          <w:rFonts w:ascii="Times New Roman" w:hAnsi="Times New Roman"/>
          <w:sz w:val="24"/>
          <w:szCs w:val="24"/>
        </w:rPr>
        <w:t xml:space="preserve">rozśmiesza </w:t>
      </w:r>
      <w:r>
        <w:rPr>
          <w:rFonts w:ascii="Times New Roman" w:hAnsi="Times New Roman"/>
          <w:sz w:val="24"/>
          <w:szCs w:val="24"/>
        </w:rPr>
        <w:t>innych</w:t>
      </w:r>
      <w:r w:rsidRPr="001B396B">
        <w:rPr>
          <w:rFonts w:ascii="Times New Roman" w:hAnsi="Times New Roman"/>
          <w:sz w:val="24"/>
          <w:szCs w:val="24"/>
        </w:rPr>
        <w:t xml:space="preserve"> za pomocą wykonanych okularów, min i dźwięków;</w:t>
      </w:r>
    </w:p>
    <w:p w:rsidR="001B396B" w:rsidRPr="001B396B" w:rsidRDefault="001B396B" w:rsidP="001B396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96B">
        <w:rPr>
          <w:rFonts w:ascii="Times New Roman" w:hAnsi="Times New Roman"/>
          <w:sz w:val="24"/>
          <w:szCs w:val="24"/>
        </w:rPr>
        <w:t>utrwala zdobytą wiedzę i umiejętności;</w:t>
      </w:r>
    </w:p>
    <w:p w:rsidR="001B396B" w:rsidRPr="00FA703F" w:rsidRDefault="001B396B" w:rsidP="001B396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96B">
        <w:rPr>
          <w:rFonts w:ascii="Times New Roman" w:hAnsi="Times New Roman"/>
          <w:sz w:val="24"/>
          <w:szCs w:val="24"/>
        </w:rPr>
        <w:t>koloruje kawałek folii plastikowej, dokleja do okularów, opowiada jak wygląda świat przez „różowe okulary.</w:t>
      </w:r>
    </w:p>
    <w:p w:rsidR="00534093" w:rsidRDefault="00534093" w:rsidP="009900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0035" w:rsidRPr="00E73620" w:rsidRDefault="00990035" w:rsidP="009900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2B323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534093" w:rsidRPr="00407C1B" w:rsidRDefault="00534093" w:rsidP="00407C1B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="000524D9">
        <w:rPr>
          <w:rFonts w:ascii="Times New Roman" w:hAnsi="Times New Roman"/>
          <w:sz w:val="24"/>
          <w:szCs w:val="24"/>
        </w:rPr>
        <w:t>tekst wierszyka pt „</w:t>
      </w:r>
      <w:r w:rsidR="00FA3BE5">
        <w:rPr>
          <w:rFonts w:ascii="Times New Roman" w:hAnsi="Times New Roman"/>
          <w:sz w:val="24"/>
          <w:szCs w:val="24"/>
        </w:rPr>
        <w:t>Raz, dwa, trzy</w:t>
      </w:r>
      <w:r w:rsidR="000524D9">
        <w:rPr>
          <w:rFonts w:ascii="Times New Roman" w:hAnsi="Times New Roman"/>
          <w:sz w:val="24"/>
          <w:szCs w:val="24"/>
        </w:rPr>
        <w:t>”</w:t>
      </w:r>
      <w:r w:rsidR="000524D9" w:rsidRPr="000524D9">
        <w:rPr>
          <w:rFonts w:ascii="Times New Roman" w:hAnsi="Times New Roman"/>
          <w:sz w:val="24"/>
          <w:szCs w:val="24"/>
        </w:rPr>
        <w:t xml:space="preserve">; </w:t>
      </w:r>
      <w:r w:rsidR="00FA3BE5" w:rsidRPr="00FA3BE5">
        <w:rPr>
          <w:rFonts w:ascii="Times New Roman" w:hAnsi="Times New Roman"/>
          <w:sz w:val="24"/>
          <w:szCs w:val="24"/>
        </w:rPr>
        <w:t>rolka po ręcznikach papierowych</w:t>
      </w:r>
      <w:r w:rsidR="00407C1B">
        <w:rPr>
          <w:rFonts w:ascii="Times New Roman" w:hAnsi="Times New Roman"/>
          <w:sz w:val="24"/>
          <w:szCs w:val="24"/>
        </w:rPr>
        <w:t xml:space="preserve"> lub papierze toaletowym</w:t>
      </w:r>
      <w:r w:rsidR="00FA3BE5" w:rsidRPr="00FA3BE5">
        <w:rPr>
          <w:rFonts w:ascii="Times New Roman" w:hAnsi="Times New Roman"/>
          <w:sz w:val="24"/>
          <w:szCs w:val="24"/>
        </w:rPr>
        <w:t>, folia aluminiowa, dwa małe kwadratowe kawałki papieru, miseczki z różnymi nasionami lub kaszami, klej;</w:t>
      </w:r>
      <w:r w:rsidR="00407C1B">
        <w:rPr>
          <w:rFonts w:ascii="Times New Roman" w:hAnsi="Times New Roman"/>
          <w:sz w:val="24"/>
          <w:szCs w:val="24"/>
        </w:rPr>
        <w:t xml:space="preserve"> nagranie </w:t>
      </w:r>
      <w:r w:rsidR="00407C1B" w:rsidRPr="000C008F">
        <w:rPr>
          <w:rFonts w:ascii="Times New Roman" w:hAnsi="Times New Roman"/>
          <w:noProof/>
          <w:sz w:val="24"/>
          <w:szCs w:val="24"/>
          <w:lang w:eastAsia="pl-PL"/>
        </w:rPr>
        <w:t xml:space="preserve">utworu </w:t>
      </w:r>
      <w:r w:rsidR="00407C1B">
        <w:rPr>
          <w:rFonts w:ascii="Times New Roman" w:hAnsi="Times New Roman"/>
          <w:noProof/>
          <w:sz w:val="24"/>
          <w:szCs w:val="24"/>
          <w:lang w:eastAsia="pl-PL"/>
        </w:rPr>
        <w:t>„</w:t>
      </w:r>
      <w:r w:rsidR="00407C1B" w:rsidRPr="000C008F">
        <w:rPr>
          <w:rFonts w:ascii="Times New Roman" w:hAnsi="Times New Roman"/>
          <w:noProof/>
          <w:sz w:val="24"/>
          <w:szCs w:val="24"/>
          <w:lang w:eastAsia="pl-PL"/>
        </w:rPr>
        <w:t>Bolero</w:t>
      </w:r>
      <w:r w:rsidR="00407C1B">
        <w:rPr>
          <w:rFonts w:ascii="Times New Roman" w:hAnsi="Times New Roman"/>
          <w:noProof/>
          <w:sz w:val="24"/>
          <w:szCs w:val="24"/>
          <w:lang w:eastAsia="pl-PL"/>
        </w:rPr>
        <w:t>”</w:t>
      </w:r>
      <w:r w:rsidR="00407C1B" w:rsidRPr="000C008F">
        <w:rPr>
          <w:rFonts w:ascii="Times New Roman" w:hAnsi="Times New Roman"/>
          <w:noProof/>
          <w:sz w:val="24"/>
          <w:szCs w:val="24"/>
          <w:lang w:eastAsia="pl-PL"/>
        </w:rPr>
        <w:t xml:space="preserve"> Maurice’a Ravela</w:t>
      </w:r>
      <w:r w:rsidR="00407C1B">
        <w:rPr>
          <w:rFonts w:ascii="Times New Roman" w:hAnsi="Times New Roman"/>
          <w:noProof/>
          <w:sz w:val="24"/>
          <w:szCs w:val="24"/>
          <w:lang w:eastAsia="pl-PL"/>
        </w:rPr>
        <w:t>;</w:t>
      </w:r>
      <w:r w:rsidR="00FA3BE5" w:rsidRPr="00FA3BE5">
        <w:rPr>
          <w:rFonts w:ascii="Times New Roman" w:hAnsi="Times New Roman"/>
          <w:sz w:val="24"/>
          <w:szCs w:val="24"/>
        </w:rPr>
        <w:t xml:space="preserve"> </w:t>
      </w:r>
      <w:r w:rsidR="00990035" w:rsidRPr="000524D9">
        <w:rPr>
          <w:rFonts w:ascii="Times New Roman" w:hAnsi="Times New Roman"/>
          <w:sz w:val="24"/>
          <w:szCs w:val="24"/>
        </w:rPr>
        <w:t xml:space="preserve">nagranie piosenki pt. </w:t>
      </w:r>
      <w:r w:rsidR="00990035">
        <w:rPr>
          <w:rFonts w:ascii="Times New Roman" w:hAnsi="Times New Roman"/>
          <w:noProof/>
          <w:sz w:val="24"/>
          <w:szCs w:val="24"/>
          <w:lang w:eastAsia="pl-PL"/>
        </w:rPr>
        <w:t>„</w:t>
      </w:r>
      <w:r w:rsidR="00990035" w:rsidRPr="000E13B8">
        <w:rPr>
          <w:rFonts w:ascii="Times New Roman" w:hAnsi="Times New Roman"/>
          <w:noProof/>
          <w:sz w:val="24"/>
          <w:szCs w:val="24"/>
          <w:lang w:eastAsia="pl-PL"/>
        </w:rPr>
        <w:t>Piosenka o beksie</w:t>
      </w:r>
      <w:r w:rsidR="00990035">
        <w:rPr>
          <w:rFonts w:ascii="Times New Roman" w:hAnsi="Times New Roman"/>
          <w:noProof/>
          <w:sz w:val="24"/>
          <w:szCs w:val="24"/>
          <w:lang w:eastAsia="pl-PL"/>
        </w:rPr>
        <w:t xml:space="preserve">”, </w:t>
      </w:r>
      <w:r w:rsidR="00990035" w:rsidRPr="000E13B8">
        <w:rPr>
          <w:rFonts w:ascii="Times New Roman" w:hAnsi="Times New Roman"/>
          <w:noProof/>
          <w:sz w:val="24"/>
          <w:szCs w:val="24"/>
          <w:lang w:eastAsia="pl-PL"/>
        </w:rPr>
        <w:t>sł. Jerzy Dąbrowski, muz. Jarosław Kukulski</w:t>
      </w:r>
      <w:r w:rsidR="00990035">
        <w:rPr>
          <w:rFonts w:ascii="Times New Roman" w:hAnsi="Times New Roman"/>
          <w:sz w:val="24"/>
          <w:szCs w:val="24"/>
        </w:rPr>
        <w:t xml:space="preserve">; </w:t>
      </w:r>
      <w:r w:rsidR="00FA3BE5" w:rsidRPr="00FA3BE5">
        <w:rPr>
          <w:rFonts w:ascii="Times New Roman" w:hAnsi="Times New Roman"/>
          <w:sz w:val="24"/>
          <w:szCs w:val="24"/>
        </w:rPr>
        <w:t>kolorowy papier, nożyczki, szablon okularów, blok techniczny lub brystol, kredki; kawałki folii plastikowej (np. z koszulki na dokumenty), różowy lub czerwony flamaster.</w:t>
      </w:r>
      <w:r w:rsidR="00990035">
        <w:rPr>
          <w:rFonts w:ascii="Times New Roman" w:hAnsi="Times New Roman"/>
          <w:sz w:val="24"/>
          <w:szCs w:val="24"/>
        </w:rPr>
        <w:t xml:space="preserve"> </w:t>
      </w: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990035" w:rsidRDefault="00990035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0524D9" w:rsidRPr="0042176D" w:rsidRDefault="000524D9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FB4D8D" w:rsidRPr="00FB4D8D" w:rsidRDefault="00AE64FB" w:rsidP="00FB4D8D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FB4D8D" w:rsidRPr="00FB4D8D">
        <w:rPr>
          <w:rFonts w:ascii="Times New Roman" w:hAnsi="Times New Roman" w:cs="Times New Roman"/>
          <w:b/>
        </w:rPr>
        <w:t>Raz, dwa, trzy</w:t>
      </w:r>
      <w:r w:rsidR="00FB4D8D" w:rsidRPr="00FB4D8D">
        <w:rPr>
          <w:rFonts w:ascii="Times New Roman" w:hAnsi="Times New Roman" w:cs="Times New Roman"/>
        </w:rPr>
        <w:t xml:space="preserve">” – wierszyk na powitanie. Dzieci recytują wierszyk wykonując wymienione gesty. </w:t>
      </w:r>
    </w:p>
    <w:p w:rsidR="00FB4D8D" w:rsidRDefault="00FB4D8D" w:rsidP="00FB4D8D">
      <w:pPr>
        <w:pStyle w:val="Akapitzlist"/>
        <w:spacing w:before="12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D0842">
        <w:rPr>
          <w:rFonts w:ascii="Times New Roman" w:hAnsi="Times New Roman"/>
          <w:b/>
          <w:i/>
          <w:sz w:val="24"/>
          <w:szCs w:val="24"/>
          <w:lang w:eastAsia="pl-PL"/>
        </w:rPr>
        <w:lastRenderedPageBreak/>
        <w:t xml:space="preserve"> „Raz, dwa, trzy”</w:t>
      </w:r>
      <w:bookmarkStart w:id="0" w:name="_GoBack"/>
      <w:bookmarkEnd w:id="0"/>
    </w:p>
    <w:p w:rsidR="00FB4D8D" w:rsidRPr="006D0842" w:rsidRDefault="00FB4D8D" w:rsidP="00FB4D8D">
      <w:pPr>
        <w:pStyle w:val="Akapitzlist"/>
        <w:spacing w:before="12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FB4D8D" w:rsidRPr="006D0842" w:rsidRDefault="00FB4D8D" w:rsidP="00FB4D8D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Na powitanie niech każdy wstanie, </w:t>
      </w:r>
    </w:p>
    <w:p w:rsidR="00FB4D8D" w:rsidRPr="006D0842" w:rsidRDefault="00FB4D8D" w:rsidP="00FB4D8D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>niech każdy wstanie – raz, dwa, trzy.</w:t>
      </w:r>
    </w:p>
    <w:p w:rsidR="00FB4D8D" w:rsidRPr="006D0842" w:rsidRDefault="00FB4D8D" w:rsidP="00FB4D8D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 xml:space="preserve">A po ukłonie zaklaszcze w dłonie, </w:t>
      </w:r>
    </w:p>
    <w:p w:rsidR="00FB4D8D" w:rsidRPr="00FA1008" w:rsidRDefault="00FB4D8D" w:rsidP="00FB4D8D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>zaklaszcze w dłonie – raz, dwa, trzy.</w:t>
      </w:r>
    </w:p>
    <w:p w:rsidR="002642A2" w:rsidRPr="002860E6" w:rsidRDefault="002642A2" w:rsidP="003411A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1E2721" w:rsidRPr="001E2721" w:rsidRDefault="0037384E" w:rsidP="001E2721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 w:cs="Times New Roman"/>
        </w:rPr>
      </w:pPr>
      <w:r w:rsidRPr="00612E4A">
        <w:rPr>
          <w:rFonts w:ascii="Times New Roman" w:hAnsi="Times New Roman" w:cs="Times New Roman"/>
        </w:rPr>
        <w:t>„</w:t>
      </w:r>
      <w:r w:rsidR="001E2721" w:rsidRPr="001E2721">
        <w:rPr>
          <w:rFonts w:ascii="Times New Roman" w:hAnsi="Times New Roman"/>
          <w:b/>
          <w:noProof/>
          <w:lang w:eastAsia="pl-PL"/>
        </w:rPr>
        <w:t>Trudne słowa</w:t>
      </w:r>
      <w:r w:rsidR="001E2721" w:rsidRPr="001E2721">
        <w:rPr>
          <w:rFonts w:ascii="Times New Roman" w:hAnsi="Times New Roman"/>
          <w:noProof/>
          <w:lang w:eastAsia="pl-PL"/>
        </w:rPr>
        <w:t>” – ćwiczenia oddechowe.</w:t>
      </w:r>
    </w:p>
    <w:p w:rsidR="001E2721" w:rsidRPr="001E2721" w:rsidRDefault="001E2721" w:rsidP="00990035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1E2721">
        <w:rPr>
          <w:rFonts w:ascii="Times New Roman" w:hAnsi="Times New Roman"/>
          <w:noProof/>
          <w:sz w:val="24"/>
          <w:szCs w:val="24"/>
          <w:lang w:eastAsia="pl-PL"/>
        </w:rPr>
        <w:t>Dziecko bierze wdech, a na wydechu wymawia różne słowa (np. gratka, zagadka, płacze, kleksa, beksa), przedłużając brzmienie ostatniej głoski. Za drugim razem wymawia te same słowa, dzieląc je na sylaby.</w:t>
      </w:r>
    </w:p>
    <w:p w:rsidR="0013006E" w:rsidRDefault="0013006E" w:rsidP="00407E91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1D2218" w:rsidRPr="001D2218" w:rsidRDefault="0013006E" w:rsidP="001D2218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/>
          <w:noProof/>
          <w:lang w:eastAsia="pl-PL"/>
        </w:rPr>
      </w:pPr>
      <w:r w:rsidRPr="0013006E">
        <w:rPr>
          <w:rFonts w:ascii="Times New Roman" w:hAnsi="Times New Roman" w:cs="Times New Roman"/>
        </w:rPr>
        <w:t>„</w:t>
      </w:r>
      <w:r w:rsidR="001D2218" w:rsidRPr="000E13B8">
        <w:rPr>
          <w:rFonts w:ascii="Times New Roman" w:hAnsi="Times New Roman"/>
          <w:b/>
          <w:noProof/>
          <w:lang w:eastAsia="pl-PL"/>
        </w:rPr>
        <w:t>Deszczowy kij</w:t>
      </w:r>
      <w:r w:rsidR="001D2218" w:rsidRPr="000E13B8">
        <w:rPr>
          <w:rFonts w:ascii="Times New Roman" w:hAnsi="Times New Roman"/>
          <w:noProof/>
          <w:lang w:eastAsia="pl-PL"/>
        </w:rPr>
        <w:t>”– wykonanie instrumentu.</w:t>
      </w:r>
    </w:p>
    <w:p w:rsidR="001D2218" w:rsidRPr="000E13B8" w:rsidRDefault="001D2218" w:rsidP="007A2F72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Dziecko wykonuje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l-PL"/>
        </w:rPr>
        <w:t>instrument z rolki po ręczniku papierowym (opcjonalnie z rolki po papierze toaletowym). Zakleja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dno rolki kwadratowym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kawałkiem papieru, </w:t>
      </w:r>
      <w:r>
        <w:rPr>
          <w:rFonts w:ascii="Times New Roman" w:hAnsi="Times New Roman"/>
          <w:noProof/>
          <w:sz w:val="24"/>
          <w:szCs w:val="24"/>
          <w:lang w:eastAsia="pl-PL"/>
        </w:rPr>
        <w:t>posmarowanym klejem. P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rzygotowuje</w:t>
      </w:r>
      <w:r>
        <w:rPr>
          <w:rFonts w:ascii="Times New Roman" w:hAnsi="Times New Roman"/>
          <w:noProof/>
          <w:sz w:val="24"/>
          <w:szCs w:val="24"/>
          <w:lang w:eastAsia="pl-PL"/>
        </w:rPr>
        <w:t>my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miseczki z różnymi nasionami lub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kaszami. Dziecko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,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chwytem pęsetkowym, przekłada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nasiona do wnę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trza tuby. Zakleja otwór tuby 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drugim kwadratowym k</w:t>
      </w:r>
      <w:r>
        <w:rPr>
          <w:rFonts w:ascii="Times New Roman" w:hAnsi="Times New Roman"/>
          <w:noProof/>
          <w:sz w:val="24"/>
          <w:szCs w:val="24"/>
          <w:lang w:eastAsia="pl-PL"/>
        </w:rPr>
        <w:t>awałkiem papieru. Mocno ściska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miejsca sklejenia, aby papier dobrze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przywarł do tuby. Całość owija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folią aluminiową. </w:t>
      </w:r>
    </w:p>
    <w:p w:rsidR="00407E91" w:rsidRDefault="00407E91" w:rsidP="007A2F72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0C008F" w:rsidRPr="000C008F" w:rsidRDefault="000C008F" w:rsidP="000C008F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 w:cs="Times New Roman"/>
        </w:rPr>
      </w:pPr>
      <w:r w:rsidRPr="000C008F">
        <w:rPr>
          <w:rFonts w:ascii="Times New Roman" w:hAnsi="Times New Roman"/>
          <w:b/>
          <w:noProof/>
          <w:lang w:eastAsia="pl-PL"/>
        </w:rPr>
        <w:t>Gra na instrumencie</w:t>
      </w:r>
      <w:r w:rsidRPr="000C008F">
        <w:rPr>
          <w:rFonts w:ascii="Times New Roman" w:hAnsi="Times New Roman"/>
          <w:noProof/>
          <w:lang w:eastAsia="pl-PL"/>
        </w:rPr>
        <w:t xml:space="preserve"> –</w:t>
      </w:r>
      <w:r w:rsidR="007A2F72">
        <w:rPr>
          <w:rFonts w:ascii="Times New Roman" w:hAnsi="Times New Roman"/>
          <w:noProof/>
          <w:lang w:eastAsia="pl-PL"/>
        </w:rPr>
        <w:t xml:space="preserve"> wykonanym przez siebie</w:t>
      </w:r>
      <w:r w:rsidRPr="000C008F">
        <w:rPr>
          <w:rFonts w:ascii="Times New Roman" w:hAnsi="Times New Roman"/>
          <w:noProof/>
          <w:lang w:eastAsia="pl-PL"/>
        </w:rPr>
        <w:t xml:space="preserve"> </w:t>
      </w:r>
      <w:r w:rsidR="007A2F72">
        <w:rPr>
          <w:rFonts w:ascii="Times New Roman" w:hAnsi="Times New Roman"/>
          <w:noProof/>
          <w:lang w:eastAsia="pl-PL"/>
        </w:rPr>
        <w:t>„</w:t>
      </w:r>
      <w:r w:rsidRPr="000C008F">
        <w:rPr>
          <w:rFonts w:ascii="Times New Roman" w:hAnsi="Times New Roman"/>
          <w:noProof/>
          <w:lang w:eastAsia="pl-PL"/>
        </w:rPr>
        <w:t>deszczowy</w:t>
      </w:r>
      <w:r w:rsidR="007A2F72">
        <w:rPr>
          <w:rFonts w:ascii="Times New Roman" w:hAnsi="Times New Roman"/>
          <w:noProof/>
          <w:lang w:eastAsia="pl-PL"/>
        </w:rPr>
        <w:t>m</w:t>
      </w:r>
      <w:r w:rsidRPr="000C008F">
        <w:rPr>
          <w:rFonts w:ascii="Times New Roman" w:hAnsi="Times New Roman"/>
          <w:noProof/>
          <w:lang w:eastAsia="pl-PL"/>
        </w:rPr>
        <w:t xml:space="preserve"> kij</w:t>
      </w:r>
      <w:r w:rsidR="007A2F72">
        <w:rPr>
          <w:rFonts w:ascii="Times New Roman" w:hAnsi="Times New Roman"/>
          <w:noProof/>
          <w:lang w:eastAsia="pl-PL"/>
        </w:rPr>
        <w:t>u”</w:t>
      </w:r>
      <w:r w:rsidRPr="000C008F">
        <w:rPr>
          <w:rFonts w:ascii="Times New Roman" w:hAnsi="Times New Roman"/>
          <w:noProof/>
          <w:lang w:eastAsia="pl-PL"/>
        </w:rPr>
        <w:t>.</w:t>
      </w:r>
    </w:p>
    <w:p w:rsidR="000C008F" w:rsidRDefault="000C008F" w:rsidP="000C008F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Dziecko gra</w:t>
      </w:r>
      <w:r w:rsidRPr="000C008F">
        <w:rPr>
          <w:rFonts w:ascii="Times New Roman" w:hAnsi="Times New Roman"/>
          <w:noProof/>
          <w:sz w:val="24"/>
          <w:szCs w:val="24"/>
          <w:lang w:eastAsia="pl-PL"/>
        </w:rPr>
        <w:t>, obracając deszczowy kij (dłońmi zatykają</w:t>
      </w:r>
      <w:r>
        <w:rPr>
          <w:rFonts w:ascii="Times New Roman" w:hAnsi="Times New Roman"/>
          <w:noProof/>
          <w:sz w:val="24"/>
          <w:szCs w:val="24"/>
          <w:lang w:eastAsia="pl-PL"/>
        </w:rPr>
        <w:t>c</w:t>
      </w:r>
      <w:r w:rsidRPr="000C008F">
        <w:rPr>
          <w:rFonts w:ascii="Times New Roman" w:hAnsi="Times New Roman"/>
          <w:noProof/>
          <w:sz w:val="24"/>
          <w:szCs w:val="24"/>
          <w:lang w:eastAsia="pl-PL"/>
        </w:rPr>
        <w:t xml:space="preserve"> otwory tak, aby nasiona się nie wysypały) do utworu </w:t>
      </w:r>
      <w:r w:rsidR="007A2F72">
        <w:rPr>
          <w:rFonts w:ascii="Times New Roman" w:hAnsi="Times New Roman"/>
          <w:noProof/>
          <w:sz w:val="24"/>
          <w:szCs w:val="24"/>
          <w:lang w:eastAsia="pl-PL"/>
        </w:rPr>
        <w:t>„</w:t>
      </w:r>
      <w:r w:rsidRPr="000C008F">
        <w:rPr>
          <w:rFonts w:ascii="Times New Roman" w:hAnsi="Times New Roman"/>
          <w:noProof/>
          <w:sz w:val="24"/>
          <w:szCs w:val="24"/>
          <w:lang w:eastAsia="pl-PL"/>
        </w:rPr>
        <w:t>Bolero</w:t>
      </w:r>
      <w:r w:rsidR="007A2F72">
        <w:rPr>
          <w:rFonts w:ascii="Times New Roman" w:hAnsi="Times New Roman"/>
          <w:noProof/>
          <w:sz w:val="24"/>
          <w:szCs w:val="24"/>
          <w:lang w:eastAsia="pl-PL"/>
        </w:rPr>
        <w:t>”</w:t>
      </w:r>
      <w:r w:rsidRPr="000C008F">
        <w:rPr>
          <w:rFonts w:ascii="Times New Roman" w:hAnsi="Times New Roman"/>
          <w:noProof/>
          <w:sz w:val="24"/>
          <w:szCs w:val="24"/>
          <w:lang w:eastAsia="pl-PL"/>
        </w:rPr>
        <w:t xml:space="preserve"> Maurice’a Ravela, sta</w:t>
      </w:r>
      <w:r>
        <w:rPr>
          <w:rFonts w:ascii="Times New Roman" w:hAnsi="Times New Roman"/>
          <w:noProof/>
          <w:sz w:val="24"/>
          <w:szCs w:val="24"/>
          <w:lang w:eastAsia="pl-PL"/>
        </w:rPr>
        <w:t>rając się utrzymać rytm</w:t>
      </w:r>
      <w:r w:rsidRPr="000C008F">
        <w:rPr>
          <w:rFonts w:ascii="Times New Roman" w:hAnsi="Times New Roman"/>
          <w:noProof/>
          <w:sz w:val="24"/>
          <w:szCs w:val="24"/>
          <w:lang w:eastAsia="pl-PL"/>
        </w:rPr>
        <w:t xml:space="preserve">. </w:t>
      </w:r>
    </w:p>
    <w:p w:rsidR="000C008F" w:rsidRPr="000C008F" w:rsidRDefault="000C008F" w:rsidP="000C008F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Link do utworu: </w:t>
      </w:r>
      <w:hyperlink r:id="rId5" w:history="1">
        <w:r w:rsidRPr="000C008F">
          <w:rPr>
            <w:rStyle w:val="Hipercze"/>
            <w:rFonts w:ascii="Times New Roman" w:hAnsi="Times New Roman"/>
            <w:noProof/>
            <w:sz w:val="24"/>
            <w:szCs w:val="24"/>
            <w:lang w:eastAsia="pl-PL"/>
          </w:rPr>
          <w:t>https://www.youtube.com/watch?v=LwLABSm0yYc</w:t>
        </w:r>
      </w:hyperlink>
    </w:p>
    <w:p w:rsidR="000C008F" w:rsidRDefault="007A2F72" w:rsidP="007A2F72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dziecko nie wykonało instrumentu z rolki, można wykonać instrument z plastikowej butelki i </w:t>
      </w:r>
      <w:r w:rsidR="00407C1B">
        <w:rPr>
          <w:rFonts w:ascii="Times New Roman" w:hAnsi="Times New Roman" w:cs="Times New Roman"/>
        </w:rPr>
        <w:t>ryżu</w:t>
      </w:r>
      <w:r>
        <w:rPr>
          <w:rFonts w:ascii="Times New Roman" w:hAnsi="Times New Roman" w:cs="Times New Roman"/>
        </w:rPr>
        <w:t>.</w:t>
      </w:r>
    </w:p>
    <w:p w:rsidR="007A2F72" w:rsidRDefault="007A2F72" w:rsidP="007A2F72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B221C6" w:rsidRPr="00B221C6" w:rsidRDefault="0075467B" w:rsidP="00B221C6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 w:cs="Times New Roman"/>
        </w:rPr>
      </w:pPr>
      <w:r w:rsidRPr="000F7B73">
        <w:rPr>
          <w:rFonts w:ascii="Times New Roman" w:hAnsi="Times New Roman" w:cs="Times New Roman"/>
        </w:rPr>
        <w:t>„</w:t>
      </w:r>
      <w:r w:rsidR="00B221C6" w:rsidRPr="00B221C6">
        <w:rPr>
          <w:rFonts w:ascii="Times New Roman" w:hAnsi="Times New Roman"/>
          <w:b/>
          <w:noProof/>
          <w:lang w:eastAsia="pl-PL"/>
        </w:rPr>
        <w:t>Piosenka o beksie</w:t>
      </w:r>
      <w:r w:rsidR="00B221C6" w:rsidRPr="00B221C6">
        <w:rPr>
          <w:rFonts w:ascii="Times New Roman" w:hAnsi="Times New Roman"/>
          <w:noProof/>
          <w:lang w:eastAsia="pl-PL"/>
        </w:rPr>
        <w:t>” – zapoznanie z piosenką.</w:t>
      </w:r>
    </w:p>
    <w:p w:rsidR="00B221C6" w:rsidRDefault="007A2F72" w:rsidP="00B221C6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Dziecko słucha</w:t>
      </w:r>
      <w:r w:rsidR="00B221C6"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piosenki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i próbuje zapamiętać o czym opowiada.</w:t>
      </w:r>
    </w:p>
    <w:p w:rsidR="00B221C6" w:rsidRPr="000E13B8" w:rsidRDefault="00B221C6" w:rsidP="00B221C6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Link do piosenki: </w:t>
      </w:r>
      <w:hyperlink r:id="rId6" w:history="1">
        <w:r w:rsidRPr="000E2803">
          <w:rPr>
            <w:rStyle w:val="Hipercze"/>
            <w:rFonts w:ascii="Times New Roman" w:hAnsi="Times New Roman"/>
            <w:noProof/>
            <w:sz w:val="24"/>
            <w:szCs w:val="24"/>
            <w:lang w:eastAsia="pl-PL"/>
          </w:rPr>
          <w:t>https://www.youtube.com/watch?v=PeYcxLa31hY</w:t>
        </w:r>
      </w:hyperlink>
    </w:p>
    <w:p w:rsidR="00B221C6" w:rsidRPr="000E13B8" w:rsidRDefault="00B221C6" w:rsidP="00B221C6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„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Piosenka o beksie</w:t>
      </w:r>
      <w:r>
        <w:rPr>
          <w:rFonts w:ascii="Times New Roman" w:hAnsi="Times New Roman"/>
          <w:noProof/>
          <w:sz w:val="24"/>
          <w:szCs w:val="24"/>
          <w:lang w:eastAsia="pl-PL"/>
        </w:rPr>
        <w:t>”</w:t>
      </w:r>
    </w:p>
    <w:p w:rsidR="00B221C6" w:rsidRPr="000E13B8" w:rsidRDefault="00B221C6" w:rsidP="00B221C6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>sł. Jerzy Dąbrowski, muz. Jarosław Kukulski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Czeka nas dzisiaj nie lada gratka,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bo w tej piosence będzie zagadka. </w:t>
      </w:r>
    </w:p>
    <w:p w:rsidR="00B221C6" w:rsidRPr="000E13B8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>Jak się nazywa osoba,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która płacze jak ciemna chmura?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Płacze, gdy każą umyć jej szyję.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Płacze, gdy chudnie, płacze, gdy tyje.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lastRenderedPageBreak/>
        <w:t xml:space="preserve">Płacze, gdy zrobi w zeszycie kleksa.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Jak się nazywa – Beksa.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Ref.: Beksa to jest taka dama,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>co bez przerwy robi dramat.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Zawsze nie tak, zawsze źle.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Beksa ciągle mówi be.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Beksa to jest taka pani,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co się nie uśmiechnie za nic. </w:t>
      </w:r>
    </w:p>
    <w:p w:rsidR="00B221C6" w:rsidRPr="000E13B8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>Nie ma mowy, nie ma nie.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Beksa ciągle mówi be.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Czeka nas dzisiaj trudne zadanie. </w:t>
      </w:r>
    </w:p>
    <w:p w:rsidR="00B221C6" w:rsidRPr="000E13B8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>Jak wyg</w:t>
      </w:r>
      <w:r>
        <w:rPr>
          <w:rFonts w:ascii="Times New Roman" w:hAnsi="Times New Roman"/>
          <w:noProof/>
          <w:sz w:val="24"/>
          <w:szCs w:val="24"/>
          <w:lang w:eastAsia="pl-PL"/>
        </w:rPr>
        <w:t>nać z beksy to jej płakanie?</w:t>
      </w:r>
    </w:p>
    <w:p w:rsidR="00B221C6" w:rsidRPr="000E13B8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>Jaką tu radę znaleźć dla beksy,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uśmiech tu jest najlepszy.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Bekso, spróbuj, a zobaczysz,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ile uśmiech w życiu znaczy.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Tylko ten się czuje źle,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kto bez przerwy mówi be.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Bekso, nie rób takiej miny,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bo się w końcu obrazimy.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Bekso, tak prosimy cię, </w:t>
      </w:r>
    </w:p>
    <w:p w:rsidR="00B221C6" w:rsidRDefault="00B221C6" w:rsidP="00B221C6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przestań wreszcie mówić be. </w:t>
      </w:r>
    </w:p>
    <w:p w:rsidR="0075467B" w:rsidRDefault="0075467B" w:rsidP="0075467B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B221C6" w:rsidRPr="00B221C6" w:rsidRDefault="0037384E" w:rsidP="00B221C6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/>
          <w:b/>
          <w:noProof/>
          <w:lang w:eastAsia="pl-PL"/>
        </w:rPr>
      </w:pPr>
      <w:r w:rsidRPr="0075467B">
        <w:rPr>
          <w:rFonts w:ascii="Times New Roman" w:hAnsi="Times New Roman" w:cs="Times New Roman"/>
        </w:rPr>
        <w:t>„</w:t>
      </w:r>
      <w:r w:rsidR="00B221C6" w:rsidRPr="00B221C6">
        <w:rPr>
          <w:rFonts w:ascii="Times New Roman" w:hAnsi="Times New Roman"/>
          <w:b/>
          <w:noProof/>
          <w:lang w:eastAsia="pl-PL"/>
        </w:rPr>
        <w:t>Co zrobić, gdy chce mi się płakać?</w:t>
      </w:r>
      <w:r w:rsidR="00B221C6" w:rsidRPr="00B221C6">
        <w:rPr>
          <w:rFonts w:ascii="Times New Roman" w:hAnsi="Times New Roman"/>
          <w:noProof/>
          <w:lang w:eastAsia="pl-PL"/>
        </w:rPr>
        <w:t>” – formułowanie odpowiedzi na pytanie na podstawie doświadczenia dziecka oraz słów piosenki pt. „Piosenka o beksie”.</w:t>
      </w:r>
    </w:p>
    <w:p w:rsidR="00B221C6" w:rsidRDefault="00B221C6" w:rsidP="00B221C6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R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ozmawi</w:t>
      </w:r>
      <w:r>
        <w:rPr>
          <w:rFonts w:ascii="Times New Roman" w:hAnsi="Times New Roman"/>
          <w:noProof/>
          <w:sz w:val="24"/>
          <w:szCs w:val="24"/>
          <w:lang w:eastAsia="pl-PL"/>
        </w:rPr>
        <w:t>amy z dzieckiem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na temat pł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aczu. </w:t>
      </w:r>
    </w:p>
    <w:p w:rsidR="00B221C6" w:rsidRDefault="00B221C6" w:rsidP="00B221C6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Zadajemy pytania: </w:t>
      </w:r>
    </w:p>
    <w:p w:rsidR="00B221C6" w:rsidRPr="00B221C6" w:rsidRDefault="00B221C6" w:rsidP="00B221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B221C6">
        <w:rPr>
          <w:rFonts w:ascii="Times New Roman" w:hAnsi="Times New Roman"/>
          <w:noProof/>
          <w:sz w:val="24"/>
          <w:szCs w:val="24"/>
          <w:lang w:eastAsia="pl-PL"/>
        </w:rPr>
        <w:t xml:space="preserve">Z jakiego powodu czasem płaczesz? </w:t>
      </w:r>
    </w:p>
    <w:p w:rsidR="00B221C6" w:rsidRPr="00B221C6" w:rsidRDefault="00B221C6" w:rsidP="00B221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B221C6">
        <w:rPr>
          <w:rFonts w:ascii="Times New Roman" w:hAnsi="Times New Roman"/>
          <w:noProof/>
          <w:sz w:val="24"/>
          <w:szCs w:val="24"/>
          <w:lang w:eastAsia="pl-PL"/>
        </w:rPr>
        <w:t xml:space="preserve">Co robią wtedy Twoi rodzice, rodzeństwo, babcia, dziadek? </w:t>
      </w:r>
    </w:p>
    <w:p w:rsidR="00B221C6" w:rsidRPr="00B221C6" w:rsidRDefault="00B221C6" w:rsidP="00B221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B221C6">
        <w:rPr>
          <w:rFonts w:ascii="Times New Roman" w:hAnsi="Times New Roman"/>
          <w:noProof/>
          <w:sz w:val="24"/>
          <w:szCs w:val="24"/>
          <w:lang w:eastAsia="pl-PL"/>
        </w:rPr>
        <w:t xml:space="preserve">Czy radzisz sobie z płaczem? </w:t>
      </w:r>
    </w:p>
    <w:p w:rsidR="00B221C6" w:rsidRPr="00B221C6" w:rsidRDefault="00B221C6" w:rsidP="00B221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B221C6">
        <w:rPr>
          <w:rFonts w:ascii="Times New Roman" w:hAnsi="Times New Roman"/>
          <w:noProof/>
          <w:sz w:val="24"/>
          <w:szCs w:val="24"/>
          <w:lang w:eastAsia="pl-PL"/>
        </w:rPr>
        <w:t xml:space="preserve">Kiedy przestajesz płakać? </w:t>
      </w:r>
    </w:p>
    <w:p w:rsidR="00B221C6" w:rsidRPr="00B221C6" w:rsidRDefault="00B221C6" w:rsidP="00B221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B221C6">
        <w:rPr>
          <w:rFonts w:ascii="Times New Roman" w:hAnsi="Times New Roman"/>
          <w:noProof/>
          <w:sz w:val="24"/>
          <w:szCs w:val="24"/>
          <w:lang w:eastAsia="pl-PL"/>
        </w:rPr>
        <w:t xml:space="preserve">Co lub kto Tobie w tym pomaga? </w:t>
      </w:r>
    </w:p>
    <w:p w:rsidR="00B221C6" w:rsidRPr="00B221C6" w:rsidRDefault="00B221C6" w:rsidP="00B221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B221C6">
        <w:rPr>
          <w:rFonts w:ascii="Times New Roman" w:hAnsi="Times New Roman"/>
          <w:noProof/>
          <w:sz w:val="24"/>
          <w:szCs w:val="24"/>
          <w:lang w:eastAsia="pl-PL"/>
        </w:rPr>
        <w:t xml:space="preserve">Czy płacz jest nam czasem trochę potrzebny? </w:t>
      </w:r>
    </w:p>
    <w:p w:rsidR="00B221C6" w:rsidRPr="00B221C6" w:rsidRDefault="00B221C6" w:rsidP="00B221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B221C6">
        <w:rPr>
          <w:rFonts w:ascii="Times New Roman" w:hAnsi="Times New Roman"/>
          <w:noProof/>
          <w:sz w:val="24"/>
          <w:szCs w:val="24"/>
          <w:lang w:eastAsia="pl-PL"/>
        </w:rPr>
        <w:t xml:space="preserve">Kiedy? Dlaczego? </w:t>
      </w:r>
    </w:p>
    <w:p w:rsidR="00B221C6" w:rsidRPr="00B221C6" w:rsidRDefault="00B221C6" w:rsidP="00B221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B221C6">
        <w:rPr>
          <w:rFonts w:ascii="Times New Roman" w:hAnsi="Times New Roman"/>
          <w:noProof/>
          <w:sz w:val="24"/>
          <w:szCs w:val="24"/>
          <w:lang w:eastAsia="pl-PL"/>
        </w:rPr>
        <w:t xml:space="preserve">Jak się nazywa osoba, która bardzo często płacze bez powodu? </w:t>
      </w:r>
    </w:p>
    <w:p w:rsidR="00B221C6" w:rsidRPr="00B221C6" w:rsidRDefault="00B221C6" w:rsidP="00B221C6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B221C6">
        <w:rPr>
          <w:rFonts w:ascii="Times New Roman" w:hAnsi="Times New Roman"/>
          <w:noProof/>
          <w:sz w:val="24"/>
          <w:szCs w:val="24"/>
          <w:lang w:eastAsia="pl-PL"/>
        </w:rPr>
        <w:t xml:space="preserve">Jak my możemy pomóc takiej osobie? </w:t>
      </w:r>
    </w:p>
    <w:p w:rsidR="00B221C6" w:rsidRDefault="00B221C6" w:rsidP="00B221C6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B221C6" w:rsidRPr="000E13B8" w:rsidRDefault="00B221C6" w:rsidP="00B221C6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C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zyta</w:t>
      </w:r>
      <w:r>
        <w:rPr>
          <w:rFonts w:ascii="Times New Roman" w:hAnsi="Times New Roman"/>
          <w:noProof/>
          <w:sz w:val="24"/>
          <w:szCs w:val="24"/>
          <w:lang w:eastAsia="pl-PL"/>
        </w:rPr>
        <w:t>my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drugą zwrotkę piosenki pt. „Piosenka 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o beksie</w:t>
      </w:r>
      <w:r>
        <w:rPr>
          <w:rFonts w:ascii="Times New Roman" w:hAnsi="Times New Roman"/>
          <w:noProof/>
          <w:sz w:val="24"/>
          <w:szCs w:val="24"/>
          <w:lang w:eastAsia="pl-PL"/>
        </w:rPr>
        <w:t>”: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lastRenderedPageBreak/>
        <w:t xml:space="preserve">Czeka nas dzisiaj trudne zadanie. 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t>Jak wygnać z beksy to jej płakanie?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t>Jaką tu radę znaleźć dla beksy,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uśmiech tu jest najlepszy. 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Bekso, spróbuj, a zobaczysz, 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ile uśmiech w życiu znaczy. 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Tylko ten się czuje źle, 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kto bez przerwy mówi be. 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Bekso, nie rób takiej miny, 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bo się w końcu obrazimy. 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Bekso, tak prosimy cię, </w:t>
      </w:r>
    </w:p>
    <w:p w:rsidR="00B221C6" w:rsidRPr="00480BD9" w:rsidRDefault="00B221C6" w:rsidP="00B221C6">
      <w:pPr>
        <w:spacing w:line="276" w:lineRule="auto"/>
        <w:rPr>
          <w:rFonts w:ascii="Times New Roman" w:hAnsi="Times New Roman"/>
          <w:i/>
          <w:noProof/>
          <w:sz w:val="24"/>
          <w:szCs w:val="24"/>
          <w:lang w:eastAsia="pl-PL"/>
        </w:rPr>
      </w:pPr>
      <w:r w:rsidRPr="00480BD9"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przestań wreszcie mówić be. </w:t>
      </w:r>
    </w:p>
    <w:p w:rsidR="00B221C6" w:rsidRDefault="00B221C6" w:rsidP="00B221C6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B221C6" w:rsidRDefault="00B221C6" w:rsidP="00B221C6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Zadajemy pytanie: </w:t>
      </w:r>
      <w:r w:rsidRPr="00480BD9">
        <w:rPr>
          <w:rFonts w:ascii="Times New Roman" w:hAnsi="Times New Roman"/>
          <w:b/>
          <w:noProof/>
          <w:color w:val="00B050"/>
          <w:sz w:val="24"/>
          <w:szCs w:val="24"/>
          <w:lang w:eastAsia="pl-PL"/>
        </w:rPr>
        <w:t>Jaką radę daje beksie piosenka?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(żeby się uśmiechała). Ta rada jest dobra dla każdego, aby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odzyskać dobry humor. </w:t>
      </w:r>
      <w:r>
        <w:rPr>
          <w:rFonts w:ascii="Times New Roman" w:hAnsi="Times New Roman"/>
          <w:noProof/>
          <w:sz w:val="24"/>
          <w:szCs w:val="24"/>
          <w:lang w:eastAsia="pl-PL"/>
        </w:rPr>
        <w:t>Pamiętajmy, aby często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i szeroko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się uśmiechać. </w:t>
      </w:r>
    </w:p>
    <w:p w:rsidR="000F7B73" w:rsidRDefault="000F7B73" w:rsidP="00B555B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1D2218" w:rsidRPr="000E13B8" w:rsidRDefault="00B31B01" w:rsidP="001D2218">
      <w:pPr>
        <w:pStyle w:val="Standard"/>
        <w:numPr>
          <w:ilvl w:val="0"/>
          <w:numId w:val="3"/>
        </w:numPr>
        <w:tabs>
          <w:tab w:val="left" w:pos="6237"/>
        </w:tabs>
        <w:spacing w:before="120" w:line="360" w:lineRule="auto"/>
        <w:ind w:left="0"/>
        <w:rPr>
          <w:rFonts w:ascii="Times New Roman" w:hAnsi="Times New Roman"/>
          <w:noProof/>
          <w:lang w:eastAsia="pl-PL"/>
        </w:rPr>
      </w:pPr>
      <w:r w:rsidRPr="00B31B01">
        <w:rPr>
          <w:rFonts w:ascii="Times New Roman" w:hAnsi="Times New Roman" w:cs="Times New Roman"/>
        </w:rPr>
        <w:t>„</w:t>
      </w:r>
      <w:r w:rsidR="001D2218" w:rsidRPr="000E13B8">
        <w:rPr>
          <w:rFonts w:ascii="Times New Roman" w:hAnsi="Times New Roman"/>
          <w:b/>
          <w:noProof/>
          <w:lang w:eastAsia="pl-PL"/>
        </w:rPr>
        <w:t>Rozśmieszamy płaczącego</w:t>
      </w:r>
      <w:r w:rsidR="001D2218" w:rsidRPr="000E13B8">
        <w:rPr>
          <w:rFonts w:ascii="Times New Roman" w:hAnsi="Times New Roman"/>
          <w:noProof/>
          <w:lang w:eastAsia="pl-PL"/>
        </w:rPr>
        <w:t>” – wykonywanie rozweselających okularów.</w:t>
      </w:r>
    </w:p>
    <w:p w:rsidR="001D2218" w:rsidRPr="000E13B8" w:rsidRDefault="001D2218" w:rsidP="001D2218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Pomagamy dziecku odrysować</w:t>
      </w:r>
      <w:r w:rsidR="00940CC7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z szablonu </w:t>
      </w:r>
      <w:r w:rsidR="00940CC7">
        <w:rPr>
          <w:rFonts w:ascii="Times New Roman" w:hAnsi="Times New Roman"/>
          <w:noProof/>
          <w:sz w:val="24"/>
          <w:szCs w:val="24"/>
          <w:lang w:eastAsia="pl-PL"/>
        </w:rPr>
        <w:t xml:space="preserve">na </w:t>
      </w:r>
      <w:r w:rsidR="00FA3BE5">
        <w:rPr>
          <w:rFonts w:ascii="Times New Roman" w:hAnsi="Times New Roman"/>
          <w:noProof/>
          <w:sz w:val="24"/>
          <w:szCs w:val="24"/>
          <w:lang w:eastAsia="pl-PL"/>
        </w:rPr>
        <w:t>bloku technicznym lub brystolu</w:t>
      </w:r>
      <w:r w:rsidR="00940CC7"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l-PL"/>
        </w:rPr>
        <w:t>okulary (w załączniku</w:t>
      </w:r>
      <w:r w:rsidR="00940CC7">
        <w:rPr>
          <w:rFonts w:ascii="Times New Roman" w:hAnsi="Times New Roman"/>
          <w:noProof/>
          <w:sz w:val="24"/>
          <w:szCs w:val="24"/>
          <w:lang w:eastAsia="pl-PL"/>
        </w:rPr>
        <w:t>, źródło: zakumaj.pl</w:t>
      </w:r>
      <w:r>
        <w:rPr>
          <w:rFonts w:ascii="Times New Roman" w:hAnsi="Times New Roman"/>
          <w:noProof/>
          <w:sz w:val="24"/>
          <w:szCs w:val="24"/>
          <w:lang w:eastAsia="pl-PL"/>
        </w:rPr>
        <w:t>) i wyciąć je. Następnie dziecko ozdabia, koloruje i d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oklej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a 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jakieś 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wykonane przez siebie 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śmieszne elementy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, np. 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krzaczaste brwi, długi nos, zwis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ające serpentyny. </w:t>
      </w:r>
      <w:r w:rsidR="00D60B9F">
        <w:rPr>
          <w:rFonts w:ascii="Times New Roman" w:hAnsi="Times New Roman"/>
          <w:noProof/>
          <w:sz w:val="24"/>
          <w:szCs w:val="24"/>
          <w:lang w:eastAsia="pl-PL"/>
        </w:rPr>
        <w:t xml:space="preserve">Możemy zaproponować, żeby po skończonej pracy założyło okulary i rozśmieszyło kogoś z rodziny. </w:t>
      </w:r>
    </w:p>
    <w:p w:rsidR="00534093" w:rsidRDefault="00534093" w:rsidP="00534093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34093" w:rsidRPr="00B31B01" w:rsidRDefault="00534093" w:rsidP="00946A4B">
      <w:pPr>
        <w:pStyle w:val="Akapitzlist"/>
        <w:numPr>
          <w:ilvl w:val="0"/>
          <w:numId w:val="3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31B0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Zajęcia wyrównawcze i rozwijające:</w:t>
      </w:r>
    </w:p>
    <w:p w:rsidR="001D2218" w:rsidRDefault="001D2218" w:rsidP="00946A4B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Umiejętności manualne</w:t>
      </w:r>
      <w:r w:rsidR="005340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eastAsia="pl-PL"/>
        </w:rPr>
        <w:t>p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roponuje</w:t>
      </w:r>
      <w:r>
        <w:rPr>
          <w:rFonts w:ascii="Times New Roman" w:hAnsi="Times New Roman"/>
          <w:noProof/>
          <w:sz w:val="24"/>
          <w:szCs w:val="24"/>
          <w:lang w:eastAsia="pl-PL"/>
        </w:rPr>
        <w:t>my dziecku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zrobienie różowych szybek w sw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oich okularach. Dziecko koloruje 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>kawałek folii plastikowej, np. z koszulki na dokumenty, różowym lub czerwonym flamastrem.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</w:t>
      </w:r>
      <w:r w:rsidRPr="001D2218">
        <w:rPr>
          <w:rFonts w:ascii="Times New Roman" w:hAnsi="Times New Roman"/>
          <w:noProof/>
          <w:sz w:val="24"/>
          <w:szCs w:val="24"/>
          <w:lang w:eastAsia="pl-PL"/>
        </w:rPr>
        <w:t>Następnie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l-PL"/>
        </w:rPr>
        <w:t>zakłada okulary i ogląda</w:t>
      </w:r>
      <w:r w:rsidRPr="000E13B8">
        <w:rPr>
          <w:rFonts w:ascii="Times New Roman" w:hAnsi="Times New Roman"/>
          <w:noProof/>
          <w:sz w:val="24"/>
          <w:szCs w:val="24"/>
          <w:lang w:eastAsia="pl-PL"/>
        </w:rPr>
        <w:t xml:space="preserve"> świat w różowych barwach</w:t>
      </w:r>
      <w:r>
        <w:rPr>
          <w:rFonts w:ascii="Times New Roman" w:hAnsi="Times New Roman"/>
          <w:noProof/>
          <w:sz w:val="24"/>
          <w:szCs w:val="24"/>
          <w:lang w:eastAsia="pl-PL"/>
        </w:rPr>
        <w:t>.</w:t>
      </w:r>
    </w:p>
    <w:p w:rsidR="00946A4B" w:rsidRDefault="00946A4B" w:rsidP="00946A4B">
      <w:pPr>
        <w:spacing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Utrwalenie wiadomości: prosimy dziecko, aby po twarzach znajdujących się w załączniku w linku, rozpoznało uczucia (dodatkowo znajduje się złość). </w:t>
      </w:r>
    </w:p>
    <w:p w:rsidR="00946A4B" w:rsidRPr="001D2218" w:rsidRDefault="00946A4B" w:rsidP="00946A4B">
      <w:pPr>
        <w:spacing w:line="276" w:lineRule="auto"/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Link: </w:t>
      </w:r>
      <w:hyperlink r:id="rId7" w:history="1">
        <w:r w:rsidRPr="00946A4B">
          <w:rPr>
            <w:rStyle w:val="Hipercze"/>
            <w:rFonts w:ascii="Times New Roman" w:hAnsi="Times New Roman"/>
            <w:noProof/>
            <w:sz w:val="24"/>
            <w:szCs w:val="24"/>
            <w:lang w:eastAsia="pl-PL"/>
          </w:rPr>
          <w:t>http://www.zspborzecin.pl/wp-content/uploads/2020/05/emocje-napisy.pdf</w:t>
        </w:r>
      </w:hyperlink>
    </w:p>
    <w:p w:rsidR="007A2F72" w:rsidRDefault="007A2F7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F393F" w:rsidRDefault="00B726F2" w:rsidP="000E13B8">
      <w:pPr>
        <w:spacing w:after="20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7810" cy="6080125"/>
            <wp:effectExtent l="0" t="1543050" r="0" b="1520825"/>
            <wp:wrapSquare wrapText="bothSides"/>
            <wp:docPr id="3" name="Obraz 2" descr="step2dd7f89b-234a-d124-d20b-23a8d850e180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2dd7f89b-234a-d124-d20b-23a8d850e180_mediu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47810" cy="608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393F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1797"/>
    <w:multiLevelType w:val="hybridMultilevel"/>
    <w:tmpl w:val="D9529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03DD"/>
    <w:multiLevelType w:val="hybridMultilevel"/>
    <w:tmpl w:val="AB1007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6389B"/>
    <w:multiLevelType w:val="hybridMultilevel"/>
    <w:tmpl w:val="95961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93"/>
    <w:rsid w:val="00014638"/>
    <w:rsid w:val="000216E4"/>
    <w:rsid w:val="00042705"/>
    <w:rsid w:val="000524D9"/>
    <w:rsid w:val="0007760E"/>
    <w:rsid w:val="000C008F"/>
    <w:rsid w:val="000E13B8"/>
    <w:rsid w:val="000E2803"/>
    <w:rsid w:val="000F3562"/>
    <w:rsid w:val="000F7B73"/>
    <w:rsid w:val="0013006E"/>
    <w:rsid w:val="0017471F"/>
    <w:rsid w:val="00175ECA"/>
    <w:rsid w:val="00181166"/>
    <w:rsid w:val="001B396B"/>
    <w:rsid w:val="001D0504"/>
    <w:rsid w:val="001D2218"/>
    <w:rsid w:val="001E2721"/>
    <w:rsid w:val="001F7745"/>
    <w:rsid w:val="002102D4"/>
    <w:rsid w:val="002642A2"/>
    <w:rsid w:val="002860E6"/>
    <w:rsid w:val="0028695C"/>
    <w:rsid w:val="00297DFA"/>
    <w:rsid w:val="002B3233"/>
    <w:rsid w:val="002B650F"/>
    <w:rsid w:val="002C5D5A"/>
    <w:rsid w:val="002F4AAA"/>
    <w:rsid w:val="00311A6C"/>
    <w:rsid w:val="00315E20"/>
    <w:rsid w:val="003411A8"/>
    <w:rsid w:val="0037384E"/>
    <w:rsid w:val="003945F5"/>
    <w:rsid w:val="003A1957"/>
    <w:rsid w:val="003B2470"/>
    <w:rsid w:val="003F0462"/>
    <w:rsid w:val="00407C1B"/>
    <w:rsid w:val="00407E91"/>
    <w:rsid w:val="00413FE4"/>
    <w:rsid w:val="00417FEA"/>
    <w:rsid w:val="0044623B"/>
    <w:rsid w:val="00480BD9"/>
    <w:rsid w:val="004B492F"/>
    <w:rsid w:val="004D281F"/>
    <w:rsid w:val="004F50A8"/>
    <w:rsid w:val="00512119"/>
    <w:rsid w:val="00517D1A"/>
    <w:rsid w:val="00534093"/>
    <w:rsid w:val="00593FDA"/>
    <w:rsid w:val="005C3204"/>
    <w:rsid w:val="005D74B9"/>
    <w:rsid w:val="005E1EDA"/>
    <w:rsid w:val="005F67B9"/>
    <w:rsid w:val="005F6AFA"/>
    <w:rsid w:val="00612E4A"/>
    <w:rsid w:val="006224F1"/>
    <w:rsid w:val="00644F6D"/>
    <w:rsid w:val="0067184F"/>
    <w:rsid w:val="00705F8A"/>
    <w:rsid w:val="0075467B"/>
    <w:rsid w:val="0078134C"/>
    <w:rsid w:val="007A2F72"/>
    <w:rsid w:val="007F5F02"/>
    <w:rsid w:val="00806DFB"/>
    <w:rsid w:val="00814955"/>
    <w:rsid w:val="00822E41"/>
    <w:rsid w:val="0089636C"/>
    <w:rsid w:val="008B06C2"/>
    <w:rsid w:val="008C7D9A"/>
    <w:rsid w:val="00923EE6"/>
    <w:rsid w:val="00940CC7"/>
    <w:rsid w:val="00946A4B"/>
    <w:rsid w:val="00987639"/>
    <w:rsid w:val="00990035"/>
    <w:rsid w:val="009936FD"/>
    <w:rsid w:val="009B4566"/>
    <w:rsid w:val="009C7E98"/>
    <w:rsid w:val="009D2131"/>
    <w:rsid w:val="00A03A6A"/>
    <w:rsid w:val="00A733EC"/>
    <w:rsid w:val="00A77330"/>
    <w:rsid w:val="00A971F0"/>
    <w:rsid w:val="00A978E8"/>
    <w:rsid w:val="00AE64FB"/>
    <w:rsid w:val="00B05ED7"/>
    <w:rsid w:val="00B221C6"/>
    <w:rsid w:val="00B31B01"/>
    <w:rsid w:val="00B555B8"/>
    <w:rsid w:val="00B726F2"/>
    <w:rsid w:val="00B72904"/>
    <w:rsid w:val="00B95E82"/>
    <w:rsid w:val="00BC0C3B"/>
    <w:rsid w:val="00BC6218"/>
    <w:rsid w:val="00BC7BC2"/>
    <w:rsid w:val="00BF1401"/>
    <w:rsid w:val="00C4069D"/>
    <w:rsid w:val="00C50C3D"/>
    <w:rsid w:val="00CD3D14"/>
    <w:rsid w:val="00CD4C11"/>
    <w:rsid w:val="00D1040D"/>
    <w:rsid w:val="00D14A72"/>
    <w:rsid w:val="00D60B9F"/>
    <w:rsid w:val="00DA2368"/>
    <w:rsid w:val="00DA3C10"/>
    <w:rsid w:val="00DD4C9B"/>
    <w:rsid w:val="00DE531F"/>
    <w:rsid w:val="00DF393F"/>
    <w:rsid w:val="00E07B2F"/>
    <w:rsid w:val="00E54FD6"/>
    <w:rsid w:val="00E63741"/>
    <w:rsid w:val="00E7746D"/>
    <w:rsid w:val="00E82D72"/>
    <w:rsid w:val="00E94FD4"/>
    <w:rsid w:val="00F41B45"/>
    <w:rsid w:val="00F70E63"/>
    <w:rsid w:val="00F710F6"/>
    <w:rsid w:val="00F94CD1"/>
    <w:rsid w:val="00FA3BE5"/>
    <w:rsid w:val="00FA703F"/>
    <w:rsid w:val="00FB010A"/>
    <w:rsid w:val="00FB4D8D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93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4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34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0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93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B39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zspborzecin.pl/wp-content/uploads/2020/05/emocje-napis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eYcxLa31hY" TargetMode="External"/><Relationship Id="rId5" Type="http://schemas.openxmlformats.org/officeDocument/2006/relationships/hyperlink" Target="https://www.youtube.com/watch?v=LwLABSm0yY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Brysiak</dc:creator>
  <cp:lastModifiedBy>Katarzyna Brysiak</cp:lastModifiedBy>
  <cp:revision>131</cp:revision>
  <dcterms:created xsi:type="dcterms:W3CDTF">2020-04-29T12:27:00Z</dcterms:created>
  <dcterms:modified xsi:type="dcterms:W3CDTF">2020-05-18T17:24:00Z</dcterms:modified>
</cp:coreProperties>
</file>