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870D21">
      <w:r>
        <w:t>Szereg homologiczny kwasów karboksylowych</w:t>
      </w:r>
    </w:p>
    <w:p w:rsidR="001E4D3D" w:rsidRDefault="001E4D3D" w:rsidP="001E4D3D">
      <w:pPr>
        <w:pStyle w:val="Akapitzlist"/>
        <w:numPr>
          <w:ilvl w:val="0"/>
          <w:numId w:val="1"/>
        </w:numPr>
      </w:pPr>
      <w:r>
        <w:t>Zapisz temat w zeszycie.</w:t>
      </w:r>
    </w:p>
    <w:p w:rsidR="001E4D3D" w:rsidRDefault="001E4D3D" w:rsidP="001E4D3D">
      <w:pPr>
        <w:pStyle w:val="Akapitzlist"/>
        <w:numPr>
          <w:ilvl w:val="0"/>
          <w:numId w:val="1"/>
        </w:numPr>
      </w:pPr>
      <w:r>
        <w:t>Przepisz cele lekcji ze strony 137 z podręcznika.</w:t>
      </w:r>
    </w:p>
    <w:p w:rsidR="001E4D3D" w:rsidRDefault="001E4D3D" w:rsidP="001E4D3D">
      <w:pPr>
        <w:pStyle w:val="Akapitzlist"/>
        <w:numPr>
          <w:ilvl w:val="0"/>
          <w:numId w:val="1"/>
        </w:numPr>
      </w:pPr>
      <w:r>
        <w:t xml:space="preserve">Zapoznaj się informacjami na </w:t>
      </w:r>
      <w:r w:rsidR="00870D21">
        <w:t>stronie 157 – 160 w</w:t>
      </w:r>
      <w:r>
        <w:t xml:space="preserve"> podręczniku.</w:t>
      </w:r>
    </w:p>
    <w:p w:rsidR="001E4D3D" w:rsidRDefault="00870D21" w:rsidP="001E4D3D">
      <w:pPr>
        <w:pStyle w:val="Akapitzlist"/>
        <w:numPr>
          <w:ilvl w:val="0"/>
          <w:numId w:val="1"/>
        </w:numPr>
      </w:pPr>
      <w:r>
        <w:t>Zapisz, co to są kwasy karboksylowe i grupa karboksylowa</w:t>
      </w:r>
    </w:p>
    <w:p w:rsidR="00870D21" w:rsidRDefault="00870D21" w:rsidP="001E4D3D">
      <w:pPr>
        <w:pStyle w:val="Akapitzlist"/>
        <w:numPr>
          <w:ilvl w:val="0"/>
          <w:numId w:val="1"/>
        </w:numPr>
      </w:pPr>
      <w:r>
        <w:t>Zapisz wzór ogólny kwasów karboksylowych</w:t>
      </w:r>
    </w:p>
    <w:p w:rsidR="00870D21" w:rsidRDefault="00B1263A" w:rsidP="001E4D3D">
      <w:pPr>
        <w:pStyle w:val="Akapitzlist"/>
        <w:numPr>
          <w:ilvl w:val="0"/>
          <w:numId w:val="1"/>
        </w:numPr>
      </w:pPr>
      <w:r>
        <w:t>Zapisz w zeszycie wzory sumaryczne i strukturalne kwasów metanowego, etanowego i propanowego, podaj ich nazwy zwyczajowe</w:t>
      </w:r>
    </w:p>
    <w:p w:rsidR="002B049D" w:rsidRDefault="002B049D" w:rsidP="002B049D">
      <w:pPr>
        <w:pStyle w:val="Akapitzlist"/>
      </w:pPr>
      <w:r>
        <w:t xml:space="preserve">Pomocne będą wiadomości dostępne na stronie </w:t>
      </w:r>
    </w:p>
    <w:p w:rsidR="002B049D" w:rsidRDefault="00AA1F3A" w:rsidP="002B049D">
      <w:hyperlink r:id="rId5" w:history="1">
        <w:r w:rsidR="002B049D" w:rsidRPr="002E1731">
          <w:rPr>
            <w:rStyle w:val="Hipercze"/>
          </w:rPr>
          <w:t>https://epodreczniki.pl/a/kwasy-karboksylowe---budowa/DH3YxmeJx</w:t>
        </w:r>
      </w:hyperlink>
    </w:p>
    <w:p w:rsidR="001E4D3D" w:rsidRDefault="001E4D3D" w:rsidP="001E4D3D">
      <w:r>
        <w:t xml:space="preserve">Wykonaną notatkę prześlij </w:t>
      </w:r>
      <w:r w:rsidR="00FA7195">
        <w:t xml:space="preserve">do </w:t>
      </w:r>
      <w:r w:rsidR="00B11833">
        <w:t>1</w:t>
      </w:r>
      <w:r w:rsidR="003F050E">
        <w:t>7</w:t>
      </w:r>
      <w:r w:rsidR="00FA7195">
        <w:t xml:space="preserve">. 04 </w:t>
      </w:r>
      <w:proofErr w:type="gramStart"/>
      <w:r>
        <w:t>na</w:t>
      </w:r>
      <w:proofErr w:type="gramEnd"/>
      <w:r>
        <w:t xml:space="preserve"> </w:t>
      </w:r>
      <w:r w:rsidR="00B11833">
        <w:t xml:space="preserve">podany wcześniej adres mailowy </w:t>
      </w:r>
      <w:r>
        <w:t xml:space="preserve">adres </w:t>
      </w:r>
    </w:p>
    <w:p w:rsidR="001E4D3D" w:rsidRDefault="001E4D3D" w:rsidP="001E4D3D">
      <w:r>
        <w:t>Czekam nadal na prace dotyczące szkodliwości spożywania alkoholu.</w:t>
      </w:r>
    </w:p>
    <w:p w:rsidR="001E4D3D" w:rsidRDefault="00B11833" w:rsidP="001E4D3D">
      <w:r>
        <w:t xml:space="preserve">Wesołych Świąt. </w:t>
      </w:r>
      <w:r w:rsidR="00E83767">
        <w:t>Pozdrawiam A. Z</w:t>
      </w:r>
    </w:p>
    <w:sectPr w:rsidR="001E4D3D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6486"/>
    <w:multiLevelType w:val="hybridMultilevel"/>
    <w:tmpl w:val="520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4D3D"/>
    <w:rsid w:val="001E4D3D"/>
    <w:rsid w:val="00234D35"/>
    <w:rsid w:val="002B049D"/>
    <w:rsid w:val="003F050E"/>
    <w:rsid w:val="003F27C5"/>
    <w:rsid w:val="004C43E1"/>
    <w:rsid w:val="00587698"/>
    <w:rsid w:val="00623F02"/>
    <w:rsid w:val="006A3731"/>
    <w:rsid w:val="00870D21"/>
    <w:rsid w:val="008E766B"/>
    <w:rsid w:val="00AA1F3A"/>
    <w:rsid w:val="00B06D85"/>
    <w:rsid w:val="00B11833"/>
    <w:rsid w:val="00B1263A"/>
    <w:rsid w:val="00C47101"/>
    <w:rsid w:val="00E83767"/>
    <w:rsid w:val="00FA7195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D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wasy-karboksylowe---budowa/DH3YxmeJ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4</cp:revision>
  <dcterms:created xsi:type="dcterms:W3CDTF">2020-04-03T07:57:00Z</dcterms:created>
  <dcterms:modified xsi:type="dcterms:W3CDTF">2020-04-06T07:47:00Z</dcterms:modified>
</cp:coreProperties>
</file>