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588" w:rsidRDefault="00BE1588" w:rsidP="007412D5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Letokruhy</w:t>
      </w:r>
    </w:p>
    <w:p w:rsidR="00BE1588" w:rsidRPr="00454E21" w:rsidRDefault="00BE1588" w:rsidP="00BE1588">
      <w:pPr>
        <w:pStyle w:val="Odsekzoznamu"/>
        <w:numPr>
          <w:ilvl w:val="0"/>
          <w:numId w:val="9"/>
        </w:numPr>
        <w:rPr>
          <w:color w:val="000000" w:themeColor="text1"/>
          <w:sz w:val="36"/>
          <w:szCs w:val="36"/>
        </w:rPr>
      </w:pPr>
      <w:r w:rsidRPr="00454E21">
        <w:rPr>
          <w:color w:val="000000" w:themeColor="text1"/>
          <w:sz w:val="36"/>
          <w:szCs w:val="36"/>
        </w:rPr>
        <w:t>Označujú ročný prírastok dreva</w:t>
      </w:r>
    </w:p>
    <w:p w:rsidR="00BE1588" w:rsidRPr="00454E21" w:rsidRDefault="00BE1588" w:rsidP="00BE1588">
      <w:pPr>
        <w:pStyle w:val="Odsekzoznamu"/>
        <w:numPr>
          <w:ilvl w:val="0"/>
          <w:numId w:val="9"/>
        </w:numPr>
        <w:rPr>
          <w:color w:val="000000" w:themeColor="text1"/>
          <w:sz w:val="36"/>
          <w:szCs w:val="36"/>
        </w:rPr>
      </w:pPr>
      <w:r w:rsidRPr="00454E21">
        <w:rPr>
          <w:color w:val="000000" w:themeColor="text1"/>
          <w:sz w:val="36"/>
          <w:szCs w:val="36"/>
        </w:rPr>
        <w:t>Najlepšie sú viditeľné pri ihličnatých drevinách</w:t>
      </w:r>
    </w:p>
    <w:p w:rsidR="00BE1588" w:rsidRPr="00454E21" w:rsidRDefault="00BE1588" w:rsidP="00BE1588">
      <w:pPr>
        <w:pStyle w:val="Odsekzoznamu"/>
        <w:numPr>
          <w:ilvl w:val="0"/>
          <w:numId w:val="9"/>
        </w:numPr>
        <w:rPr>
          <w:color w:val="000000" w:themeColor="text1"/>
          <w:sz w:val="36"/>
          <w:szCs w:val="36"/>
        </w:rPr>
      </w:pPr>
      <w:r w:rsidRPr="00454E21">
        <w:rPr>
          <w:color w:val="000000" w:themeColor="text1"/>
          <w:sz w:val="36"/>
          <w:szCs w:val="36"/>
        </w:rPr>
        <w:t>Podľa ich počtu sa dá odhadnúť vek dreva</w:t>
      </w:r>
      <w:r w:rsidR="004458CB" w:rsidRPr="00454E21">
        <w:rPr>
          <w:color w:val="000000" w:themeColor="text1"/>
          <w:sz w:val="36"/>
          <w:szCs w:val="36"/>
        </w:rPr>
        <w:t>-stromu</w:t>
      </w:r>
    </w:p>
    <w:p w:rsidR="00BE1588" w:rsidRPr="00454E21" w:rsidRDefault="004458CB" w:rsidP="00BE1588">
      <w:pPr>
        <w:pStyle w:val="Odsekzoznamu"/>
        <w:numPr>
          <w:ilvl w:val="0"/>
          <w:numId w:val="9"/>
        </w:numPr>
        <w:rPr>
          <w:color w:val="000000" w:themeColor="text1"/>
          <w:sz w:val="36"/>
          <w:szCs w:val="36"/>
        </w:rPr>
      </w:pPr>
      <w:r w:rsidRPr="00454E21">
        <w:rPr>
          <w:color w:val="000000" w:themeColor="text1"/>
          <w:sz w:val="36"/>
          <w:szCs w:val="36"/>
        </w:rPr>
        <w:t>Majú tvar prstencov</w:t>
      </w:r>
    </w:p>
    <w:p w:rsidR="004458CB" w:rsidRPr="00454E21" w:rsidRDefault="004458CB" w:rsidP="004458CB">
      <w:pPr>
        <w:rPr>
          <w:color w:val="000000" w:themeColor="text1"/>
          <w:sz w:val="36"/>
          <w:szCs w:val="36"/>
        </w:rPr>
      </w:pPr>
      <w:r w:rsidRPr="00454E21">
        <w:rPr>
          <w:color w:val="000000" w:themeColor="text1"/>
          <w:sz w:val="36"/>
          <w:szCs w:val="36"/>
        </w:rPr>
        <w:t xml:space="preserve">Poznáme: </w:t>
      </w:r>
      <w:bookmarkStart w:id="0" w:name="_GoBack"/>
      <w:bookmarkEnd w:id="0"/>
    </w:p>
    <w:p w:rsidR="004458CB" w:rsidRPr="00454E21" w:rsidRDefault="004458CB" w:rsidP="004458CB">
      <w:pPr>
        <w:pStyle w:val="Odsekzoznamu"/>
        <w:numPr>
          <w:ilvl w:val="0"/>
          <w:numId w:val="10"/>
        </w:numPr>
        <w:rPr>
          <w:color w:val="000000" w:themeColor="text1"/>
          <w:sz w:val="36"/>
          <w:szCs w:val="36"/>
        </w:rPr>
      </w:pPr>
      <w:r w:rsidRPr="00454E21">
        <w:rPr>
          <w:color w:val="000000" w:themeColor="text1"/>
          <w:sz w:val="36"/>
          <w:szCs w:val="36"/>
        </w:rPr>
        <w:t>Jarné letokruhy (sú svetlejšie a mäkšie)</w:t>
      </w:r>
    </w:p>
    <w:p w:rsidR="004458CB" w:rsidRPr="00454E21" w:rsidRDefault="004458CB" w:rsidP="004458CB">
      <w:pPr>
        <w:pStyle w:val="Odsekzoznamu"/>
        <w:numPr>
          <w:ilvl w:val="0"/>
          <w:numId w:val="10"/>
        </w:numPr>
        <w:rPr>
          <w:color w:val="000000" w:themeColor="text1"/>
          <w:sz w:val="36"/>
          <w:szCs w:val="36"/>
        </w:rPr>
      </w:pPr>
      <w:r w:rsidRPr="00454E21">
        <w:rPr>
          <w:color w:val="000000" w:themeColor="text1"/>
          <w:sz w:val="36"/>
          <w:szCs w:val="36"/>
        </w:rPr>
        <w:t>Letné letokruhy (sú tmavšie, hustejšie a tvrdšie)</w:t>
      </w:r>
    </w:p>
    <w:p w:rsidR="00454E21" w:rsidRPr="00454E21" w:rsidRDefault="004458CB" w:rsidP="00454E21">
      <w:pPr>
        <w:rPr>
          <w:color w:val="000000" w:themeColor="text1"/>
          <w:sz w:val="36"/>
          <w:szCs w:val="36"/>
        </w:rPr>
      </w:pPr>
      <w:r w:rsidRPr="00454E21">
        <w:rPr>
          <w:color w:val="000000" w:themeColor="text1"/>
          <w:sz w:val="36"/>
          <w:szCs w:val="36"/>
        </w:rPr>
        <w:t>( v zime dreviny odpočívajú...preto nemáme zimné letokruhy).</w:t>
      </w:r>
    </w:p>
    <w:p w:rsidR="00505CBC" w:rsidRDefault="00505CBC" w:rsidP="00454E21">
      <w:pPr>
        <w:rPr>
          <w:rFonts w:ascii="Times New Roman" w:hAnsi="Times New Roman" w:cs="Times New Roman"/>
          <w:sz w:val="32"/>
          <w:szCs w:val="32"/>
        </w:rPr>
      </w:pPr>
      <w:r>
        <w:rPr>
          <w:b/>
          <w:color w:val="FF0000"/>
          <w:sz w:val="40"/>
          <w:szCs w:val="40"/>
        </w:rPr>
        <w:t>Poznáme takéto d</w:t>
      </w:r>
      <w:r w:rsidR="007412D5">
        <w:rPr>
          <w:b/>
          <w:color w:val="FF0000"/>
          <w:sz w:val="40"/>
          <w:szCs w:val="40"/>
        </w:rPr>
        <w:t>r</w:t>
      </w:r>
      <w:r>
        <w:rPr>
          <w:b/>
          <w:color w:val="FF0000"/>
          <w:sz w:val="40"/>
          <w:szCs w:val="40"/>
        </w:rPr>
        <w:t>uhy reziva:</w: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drawing>
          <wp:inline distT="0" distB="0" distL="0" distR="0">
            <wp:extent cx="3571875" cy="4810124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0" t="6597" r="1759" b="5729"/>
                    <a:stretch/>
                  </pic:blipFill>
                  <pic:spPr bwMode="auto">
                    <a:xfrm>
                      <a:off x="0" y="0"/>
                      <a:ext cx="3572374" cy="48107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1588" w:rsidRDefault="00BE1588" w:rsidP="007412D5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BE1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4771"/>
    <w:multiLevelType w:val="hybridMultilevel"/>
    <w:tmpl w:val="E5EADEC6"/>
    <w:lvl w:ilvl="0" w:tplc="0FE87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100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0EE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6E9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D07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F27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BA8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88D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26E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290BCD"/>
    <w:multiLevelType w:val="hybridMultilevel"/>
    <w:tmpl w:val="C7325D12"/>
    <w:lvl w:ilvl="0" w:tplc="158865C4">
      <w:start w:val="1"/>
      <w:numFmt w:val="bullet"/>
      <w:lvlText w:val=""/>
      <w:lvlJc w:val="left"/>
      <w:pPr>
        <w:tabs>
          <w:tab w:val="num" w:pos="2344"/>
        </w:tabs>
        <w:ind w:left="2344" w:hanging="360"/>
      </w:pPr>
      <w:rPr>
        <w:rFonts w:ascii="Wingdings 2" w:hAnsi="Wingdings 2" w:hint="default"/>
      </w:rPr>
    </w:lvl>
    <w:lvl w:ilvl="1" w:tplc="8ADA6D28" w:tentative="1">
      <w:start w:val="1"/>
      <w:numFmt w:val="bullet"/>
      <w:lvlText w:val=""/>
      <w:lvlJc w:val="left"/>
      <w:pPr>
        <w:tabs>
          <w:tab w:val="num" w:pos="3064"/>
        </w:tabs>
        <w:ind w:left="3064" w:hanging="360"/>
      </w:pPr>
      <w:rPr>
        <w:rFonts w:ascii="Wingdings 2" w:hAnsi="Wingdings 2" w:hint="default"/>
      </w:rPr>
    </w:lvl>
    <w:lvl w:ilvl="2" w:tplc="18525A1E" w:tentative="1">
      <w:start w:val="1"/>
      <w:numFmt w:val="bullet"/>
      <w:lvlText w:val=""/>
      <w:lvlJc w:val="left"/>
      <w:pPr>
        <w:tabs>
          <w:tab w:val="num" w:pos="3784"/>
        </w:tabs>
        <w:ind w:left="3784" w:hanging="360"/>
      </w:pPr>
      <w:rPr>
        <w:rFonts w:ascii="Wingdings 2" w:hAnsi="Wingdings 2" w:hint="default"/>
      </w:rPr>
    </w:lvl>
    <w:lvl w:ilvl="3" w:tplc="9CE6BE86" w:tentative="1">
      <w:start w:val="1"/>
      <w:numFmt w:val="bullet"/>
      <w:lvlText w:val=""/>
      <w:lvlJc w:val="left"/>
      <w:pPr>
        <w:tabs>
          <w:tab w:val="num" w:pos="4504"/>
        </w:tabs>
        <w:ind w:left="4504" w:hanging="360"/>
      </w:pPr>
      <w:rPr>
        <w:rFonts w:ascii="Wingdings 2" w:hAnsi="Wingdings 2" w:hint="default"/>
      </w:rPr>
    </w:lvl>
    <w:lvl w:ilvl="4" w:tplc="903A8C54" w:tentative="1">
      <w:start w:val="1"/>
      <w:numFmt w:val="bullet"/>
      <w:lvlText w:val=""/>
      <w:lvlJc w:val="left"/>
      <w:pPr>
        <w:tabs>
          <w:tab w:val="num" w:pos="5224"/>
        </w:tabs>
        <w:ind w:left="5224" w:hanging="360"/>
      </w:pPr>
      <w:rPr>
        <w:rFonts w:ascii="Wingdings 2" w:hAnsi="Wingdings 2" w:hint="default"/>
      </w:rPr>
    </w:lvl>
    <w:lvl w:ilvl="5" w:tplc="E33E4020" w:tentative="1">
      <w:start w:val="1"/>
      <w:numFmt w:val="bullet"/>
      <w:lvlText w:val=""/>
      <w:lvlJc w:val="left"/>
      <w:pPr>
        <w:tabs>
          <w:tab w:val="num" w:pos="5944"/>
        </w:tabs>
        <w:ind w:left="5944" w:hanging="360"/>
      </w:pPr>
      <w:rPr>
        <w:rFonts w:ascii="Wingdings 2" w:hAnsi="Wingdings 2" w:hint="default"/>
      </w:rPr>
    </w:lvl>
    <w:lvl w:ilvl="6" w:tplc="7A58F980" w:tentative="1">
      <w:start w:val="1"/>
      <w:numFmt w:val="bullet"/>
      <w:lvlText w:val=""/>
      <w:lvlJc w:val="left"/>
      <w:pPr>
        <w:tabs>
          <w:tab w:val="num" w:pos="6664"/>
        </w:tabs>
        <w:ind w:left="6664" w:hanging="360"/>
      </w:pPr>
      <w:rPr>
        <w:rFonts w:ascii="Wingdings 2" w:hAnsi="Wingdings 2" w:hint="default"/>
      </w:rPr>
    </w:lvl>
    <w:lvl w:ilvl="7" w:tplc="2E362064" w:tentative="1">
      <w:start w:val="1"/>
      <w:numFmt w:val="bullet"/>
      <w:lvlText w:val=""/>
      <w:lvlJc w:val="left"/>
      <w:pPr>
        <w:tabs>
          <w:tab w:val="num" w:pos="7384"/>
        </w:tabs>
        <w:ind w:left="7384" w:hanging="360"/>
      </w:pPr>
      <w:rPr>
        <w:rFonts w:ascii="Wingdings 2" w:hAnsi="Wingdings 2" w:hint="default"/>
      </w:rPr>
    </w:lvl>
    <w:lvl w:ilvl="8" w:tplc="F416BBE8" w:tentative="1">
      <w:start w:val="1"/>
      <w:numFmt w:val="bullet"/>
      <w:lvlText w:val=""/>
      <w:lvlJc w:val="left"/>
      <w:pPr>
        <w:tabs>
          <w:tab w:val="num" w:pos="8104"/>
        </w:tabs>
        <w:ind w:left="8104" w:hanging="360"/>
      </w:pPr>
      <w:rPr>
        <w:rFonts w:ascii="Wingdings 2" w:hAnsi="Wingdings 2" w:hint="default"/>
      </w:rPr>
    </w:lvl>
  </w:abstractNum>
  <w:abstractNum w:abstractNumId="2" w15:restartNumberingAfterBreak="0">
    <w:nsid w:val="0EB90C5C"/>
    <w:multiLevelType w:val="hybridMultilevel"/>
    <w:tmpl w:val="94BA3EB8"/>
    <w:lvl w:ilvl="0" w:tplc="668EF00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54DAA"/>
    <w:multiLevelType w:val="hybridMultilevel"/>
    <w:tmpl w:val="83E43FE0"/>
    <w:lvl w:ilvl="0" w:tplc="C8003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26B1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162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CA8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F62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629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365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20D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A45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1C93439"/>
    <w:multiLevelType w:val="hybridMultilevel"/>
    <w:tmpl w:val="4398A1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607E5"/>
    <w:multiLevelType w:val="hybridMultilevel"/>
    <w:tmpl w:val="3C2000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0428B"/>
    <w:multiLevelType w:val="hybridMultilevel"/>
    <w:tmpl w:val="F06867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A6543"/>
    <w:multiLevelType w:val="hybridMultilevel"/>
    <w:tmpl w:val="18B88F96"/>
    <w:lvl w:ilvl="0" w:tplc="EB1AD0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EA44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D21CD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5636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9AE5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BAA1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F46D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740D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7CCC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342428"/>
    <w:multiLevelType w:val="hybridMultilevel"/>
    <w:tmpl w:val="94727B46"/>
    <w:lvl w:ilvl="0" w:tplc="D11489B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3A25C3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3D89B5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3C4BF7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6562FC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96A1A3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C46FAD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04215F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B2C6FF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7E79351F"/>
    <w:multiLevelType w:val="hybridMultilevel"/>
    <w:tmpl w:val="6DFAB1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93"/>
    <w:rsid w:val="000066C3"/>
    <w:rsid w:val="000615F9"/>
    <w:rsid w:val="000A57FC"/>
    <w:rsid w:val="000A65C6"/>
    <w:rsid w:val="000C5B8D"/>
    <w:rsid w:val="000E75A2"/>
    <w:rsid w:val="00116D93"/>
    <w:rsid w:val="0015274C"/>
    <w:rsid w:val="00174B1F"/>
    <w:rsid w:val="00176D33"/>
    <w:rsid w:val="001A7261"/>
    <w:rsid w:val="001A7944"/>
    <w:rsid w:val="001F5AD1"/>
    <w:rsid w:val="0020723C"/>
    <w:rsid w:val="0025456B"/>
    <w:rsid w:val="00261B30"/>
    <w:rsid w:val="002A5FA5"/>
    <w:rsid w:val="002B3303"/>
    <w:rsid w:val="002D251D"/>
    <w:rsid w:val="00312237"/>
    <w:rsid w:val="00327278"/>
    <w:rsid w:val="00330FB9"/>
    <w:rsid w:val="003B3532"/>
    <w:rsid w:val="003D74D1"/>
    <w:rsid w:val="004333E0"/>
    <w:rsid w:val="004458CB"/>
    <w:rsid w:val="00454E21"/>
    <w:rsid w:val="0045685D"/>
    <w:rsid w:val="0046601C"/>
    <w:rsid w:val="00494EBD"/>
    <w:rsid w:val="004C38BC"/>
    <w:rsid w:val="004D6562"/>
    <w:rsid w:val="004E5D07"/>
    <w:rsid w:val="00500CAE"/>
    <w:rsid w:val="00505CBC"/>
    <w:rsid w:val="0051349D"/>
    <w:rsid w:val="00523B08"/>
    <w:rsid w:val="00532C38"/>
    <w:rsid w:val="005536EB"/>
    <w:rsid w:val="005877EB"/>
    <w:rsid w:val="00625276"/>
    <w:rsid w:val="00631458"/>
    <w:rsid w:val="006448E4"/>
    <w:rsid w:val="00671A27"/>
    <w:rsid w:val="00721D9F"/>
    <w:rsid w:val="007412D5"/>
    <w:rsid w:val="00782422"/>
    <w:rsid w:val="007D3AAB"/>
    <w:rsid w:val="00832000"/>
    <w:rsid w:val="00853EF1"/>
    <w:rsid w:val="008872D4"/>
    <w:rsid w:val="0089669B"/>
    <w:rsid w:val="008B76E5"/>
    <w:rsid w:val="008C596C"/>
    <w:rsid w:val="008D1CF9"/>
    <w:rsid w:val="008E0A30"/>
    <w:rsid w:val="0095210E"/>
    <w:rsid w:val="00986EAC"/>
    <w:rsid w:val="00996454"/>
    <w:rsid w:val="009A521D"/>
    <w:rsid w:val="009C6E83"/>
    <w:rsid w:val="00A67BFC"/>
    <w:rsid w:val="00AA011E"/>
    <w:rsid w:val="00AB2281"/>
    <w:rsid w:val="00AD29FF"/>
    <w:rsid w:val="00B15FF9"/>
    <w:rsid w:val="00B50461"/>
    <w:rsid w:val="00B5668F"/>
    <w:rsid w:val="00B61FE8"/>
    <w:rsid w:val="00BE1588"/>
    <w:rsid w:val="00C03CA4"/>
    <w:rsid w:val="00C11EDC"/>
    <w:rsid w:val="00C15133"/>
    <w:rsid w:val="00C44A40"/>
    <w:rsid w:val="00C86C20"/>
    <w:rsid w:val="00CB2B3E"/>
    <w:rsid w:val="00CD44B2"/>
    <w:rsid w:val="00CF71C0"/>
    <w:rsid w:val="00D01A93"/>
    <w:rsid w:val="00D16478"/>
    <w:rsid w:val="00D35BEF"/>
    <w:rsid w:val="00D7298B"/>
    <w:rsid w:val="00D738D5"/>
    <w:rsid w:val="00D85DCC"/>
    <w:rsid w:val="00D97F14"/>
    <w:rsid w:val="00DB1B87"/>
    <w:rsid w:val="00DD37F1"/>
    <w:rsid w:val="00DE0CDB"/>
    <w:rsid w:val="00DF78FD"/>
    <w:rsid w:val="00E072A1"/>
    <w:rsid w:val="00E37B28"/>
    <w:rsid w:val="00E45F17"/>
    <w:rsid w:val="00E538DA"/>
    <w:rsid w:val="00E931DE"/>
    <w:rsid w:val="00F148BE"/>
    <w:rsid w:val="00F246F5"/>
    <w:rsid w:val="00F6118D"/>
    <w:rsid w:val="00F760E6"/>
    <w:rsid w:val="00FB5093"/>
    <w:rsid w:val="00FC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95DAC-BF0A-4CED-8E01-9C2EED8A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61B30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0E7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2A5F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4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400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800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56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0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39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84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8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5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32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210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13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78</cp:revision>
  <dcterms:created xsi:type="dcterms:W3CDTF">2020-10-21T18:24:00Z</dcterms:created>
  <dcterms:modified xsi:type="dcterms:W3CDTF">2021-02-11T19:20:00Z</dcterms:modified>
</cp:coreProperties>
</file>