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B" w:rsidRDefault="00431722" w:rsidP="00431722">
      <w:pPr>
        <w:jc w:val="both"/>
        <w:rPr>
          <w:sz w:val="24"/>
          <w:szCs w:val="24"/>
        </w:rPr>
      </w:pPr>
      <w:r>
        <w:rPr>
          <w:sz w:val="24"/>
          <w:szCs w:val="24"/>
        </w:rPr>
        <w:t>30.03.2020. TEMATY</w:t>
      </w:r>
    </w:p>
    <w:p w:rsidR="00431722" w:rsidRDefault="00431722" w:rsidP="00431722">
      <w:pPr>
        <w:jc w:val="both"/>
        <w:rPr>
          <w:sz w:val="24"/>
          <w:szCs w:val="24"/>
        </w:rPr>
      </w:pPr>
      <w:r>
        <w:rPr>
          <w:sz w:val="24"/>
          <w:szCs w:val="24"/>
        </w:rPr>
        <w:t>Język polski – Na wiosnę wszystko się zmienia.</w:t>
      </w:r>
    </w:p>
    <w:p w:rsidR="00431722" w:rsidRPr="00431722" w:rsidRDefault="00431722" w:rsidP="00431722">
      <w:pPr>
        <w:jc w:val="both"/>
        <w:rPr>
          <w:sz w:val="24"/>
          <w:szCs w:val="24"/>
        </w:rPr>
      </w:pPr>
      <w:r>
        <w:rPr>
          <w:sz w:val="24"/>
          <w:szCs w:val="24"/>
        </w:rPr>
        <w:t>Matematyka – Dodawanie i odejmowanie setkami w zakresie 1000.</w:t>
      </w:r>
    </w:p>
    <w:sectPr w:rsidR="00431722" w:rsidRPr="00431722" w:rsidSect="009E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31722"/>
    <w:rsid w:val="00431722"/>
    <w:rsid w:val="009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2020-03-30T15:07:00Z</dcterms:created>
  <dcterms:modified xsi:type="dcterms:W3CDTF">2020-03-30T15:11:00Z</dcterms:modified>
</cp:coreProperties>
</file>